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703"/>
          <w:tab w:val="left" w:leader="none" w:pos="8759"/>
        </w:tabs>
        <w:rPr>
          <w:sz w:val="20"/>
          <w:szCs w:val="20"/>
        </w:rPr>
      </w:pPr>
      <w:r w:rsidDel="00000000" w:rsidR="00000000" w:rsidRPr="00000000">
        <w:rPr>
          <w:sz w:val="20"/>
          <w:szCs w:val="20"/>
          <w:rtl w:val="0"/>
        </w:rPr>
        <w:tab/>
      </w:r>
      <w:r w:rsidDel="00000000" w:rsidR="00000000" w:rsidRPr="00000000">
        <w:drawing>
          <wp:anchor allowOverlap="1" behindDoc="0" distB="0" distT="0" distL="114300" distR="114300" hidden="0" layoutInCell="1" locked="0" relativeHeight="0" simplePos="0">
            <wp:simplePos x="0" y="0"/>
            <wp:positionH relativeFrom="column">
              <wp:posOffset>632350</wp:posOffset>
            </wp:positionH>
            <wp:positionV relativeFrom="paragraph">
              <wp:posOffset>72335</wp:posOffset>
            </wp:positionV>
            <wp:extent cx="5067629" cy="795405"/>
            <wp:effectExtent b="0" l="0" r="0" t="0"/>
            <wp:wrapNone/>
            <wp:docPr descr="Immagine che contiene testo&#10;&#10;Descrizione generata automaticamente" id="14" name="image1.png"/>
            <a:graphic>
              <a:graphicData uri="http://schemas.openxmlformats.org/drawingml/2006/picture">
                <pic:pic>
                  <pic:nvPicPr>
                    <pic:cNvPr descr="Immagine che contiene testo&#10;&#10;Descrizione generata automaticamente" id="0" name="image1.png"/>
                    <pic:cNvPicPr preferRelativeResize="0"/>
                  </pic:nvPicPr>
                  <pic:blipFill>
                    <a:blip r:embed="rId6"/>
                    <a:srcRect b="0" l="0" r="0" t="0"/>
                    <a:stretch>
                      <a:fillRect/>
                    </a:stretch>
                  </pic:blipFill>
                  <pic:spPr>
                    <a:xfrm>
                      <a:off x="0" y="0"/>
                      <a:ext cx="5067629" cy="795405"/>
                    </a:xfrm>
                    <a:prstGeom prst="rect"/>
                    <a:ln/>
                  </pic:spPr>
                </pic:pic>
              </a:graphicData>
            </a:graphic>
          </wp:anchor>
        </w:drawing>
      </w:r>
    </w:p>
    <w:p w:rsidR="00000000" w:rsidDel="00000000" w:rsidP="00000000" w:rsidRDefault="00000000" w:rsidRPr="00000000" w14:paraId="00000002">
      <w:pPr>
        <w:jc w:val="right"/>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ab/>
      </w:r>
      <w:r w:rsidDel="00000000" w:rsidR="00000000" w:rsidRPr="00000000">
        <w:drawing>
          <wp:anchor allowOverlap="1" behindDoc="0" distB="0" distT="0" distL="114300" distR="114300" hidden="0" layoutInCell="1" locked="0" relativeHeight="0" simplePos="0">
            <wp:simplePos x="0" y="0"/>
            <wp:positionH relativeFrom="column">
              <wp:posOffset>-177162</wp:posOffset>
            </wp:positionH>
            <wp:positionV relativeFrom="paragraph">
              <wp:posOffset>64135</wp:posOffset>
            </wp:positionV>
            <wp:extent cx="718185" cy="634365"/>
            <wp:effectExtent b="0" l="0" r="0" t="0"/>
            <wp:wrapNone/>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18185" cy="6343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5607685</wp:posOffset>
            </wp:positionH>
            <wp:positionV relativeFrom="paragraph">
              <wp:posOffset>5715</wp:posOffset>
            </wp:positionV>
            <wp:extent cx="699770" cy="785495"/>
            <wp:effectExtent b="0" l="0" r="0" t="0"/>
            <wp:wrapNone/>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99770" cy="785495"/>
                    </a:xfrm>
                    <a:prstGeom prst="rect"/>
                    <a:ln/>
                  </pic:spPr>
                </pic:pic>
              </a:graphicData>
            </a:graphic>
          </wp:anchor>
        </w:drawing>
      </w:r>
    </w:p>
    <w:p w:rsidR="00000000" w:rsidDel="00000000" w:rsidP="00000000" w:rsidRDefault="00000000" w:rsidRPr="00000000" w14:paraId="00000003">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06">
      <w:pPr>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ISTITUTO OMNICOMPRENSIVO “L. PIRANDELLO”</w:t>
      </w:r>
    </w:p>
    <w:p w:rsidR="00000000" w:rsidDel="00000000" w:rsidP="00000000" w:rsidRDefault="00000000" w:rsidRPr="00000000" w14:paraId="00000007">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SCUOLA INFANZIA, PRIMARIA E SECONDARIA DI 1° E 2°GRADO</w:t>
      </w:r>
    </w:p>
    <w:p w:rsidR="00000000" w:rsidDel="00000000" w:rsidP="00000000" w:rsidRDefault="00000000" w:rsidRPr="00000000" w14:paraId="00000008">
      <w:pPr>
        <w:jc w:val="center"/>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i w:val="1"/>
          <w:sz w:val="20"/>
          <w:szCs w:val="20"/>
          <w:rtl w:val="0"/>
        </w:rPr>
        <w:t xml:space="preserve">VIA ENNA n° 7 – 92031 LAMPEDUSA</w:t>
      </w:r>
      <w:r w:rsidDel="00000000" w:rsidR="00000000" w:rsidRPr="00000000">
        <w:rPr>
          <w:rFonts w:ascii="Bookman Old Style" w:cs="Bookman Old Style" w:eastAsia="Bookman Old Style" w:hAnsi="Bookman Old Style"/>
          <w:b w:val="1"/>
          <w:i w:val="1"/>
          <w:sz w:val="20"/>
          <w:szCs w:val="20"/>
          <w:rtl w:val="0"/>
        </w:rPr>
        <w:t xml:space="preserve"> E LINOSA (AG</w:t>
      </w:r>
      <w:r w:rsidDel="00000000" w:rsidR="00000000" w:rsidRPr="00000000">
        <w:rPr>
          <w:rFonts w:ascii="Bookman Old Style" w:cs="Bookman Old Style" w:eastAsia="Bookman Old Style" w:hAnsi="Bookman Old Style"/>
          <w:b w:val="1"/>
          <w:i w:val="1"/>
          <w:sz w:val="24"/>
          <w:szCs w:val="24"/>
          <w:rtl w:val="0"/>
        </w:rPr>
        <w:t xml:space="preserve">)</w:t>
      </w:r>
    </w:p>
    <w:p w:rsidR="00000000" w:rsidDel="00000000" w:rsidP="00000000" w:rsidRDefault="00000000" w:rsidRPr="00000000" w14:paraId="00000009">
      <w:pPr>
        <w:jc w:val="center"/>
        <w:rPr>
          <w:rFonts w:ascii="Bookman Old Style" w:cs="Bookman Old Style" w:eastAsia="Bookman Old Style" w:hAnsi="Bookman Old Style"/>
          <w:b w:val="1"/>
          <w:i w:val="1"/>
          <w:sz w:val="20"/>
          <w:szCs w:val="20"/>
        </w:rPr>
      </w:pPr>
      <w:r w:rsidDel="00000000" w:rsidR="00000000" w:rsidRPr="00000000">
        <w:rPr>
          <w:rFonts w:ascii="Bookman Old Style" w:cs="Bookman Old Style" w:eastAsia="Bookman Old Style" w:hAnsi="Bookman Old Style"/>
          <w:i w:val="1"/>
          <w:sz w:val="20"/>
          <w:szCs w:val="20"/>
          <w:rtl w:val="0"/>
        </w:rPr>
        <w:t xml:space="preserve">Tel. 0922/970439  -</w:t>
      </w:r>
      <w:r w:rsidDel="00000000" w:rsidR="00000000" w:rsidRPr="00000000">
        <w:rPr>
          <w:rFonts w:ascii="Bookman Old Style" w:cs="Bookman Old Style" w:eastAsia="Bookman Old Style" w:hAnsi="Bookman Old Style"/>
          <w:sz w:val="20"/>
          <w:szCs w:val="20"/>
          <w:rtl w:val="0"/>
        </w:rPr>
        <w:t xml:space="preserve">C.F. 80006700845 - C.M. AGIC81000E  </w:t>
      </w:r>
      <w:r w:rsidDel="00000000" w:rsidR="00000000" w:rsidRPr="00000000">
        <w:rPr>
          <w:rtl w:val="0"/>
        </w:rPr>
      </w:r>
    </w:p>
    <w:p w:rsidR="00000000" w:rsidDel="00000000" w:rsidP="00000000" w:rsidRDefault="00000000" w:rsidRPr="00000000" w14:paraId="0000000A">
      <w:pPr>
        <w:jc w:val="center"/>
        <w:rPr>
          <w:rFonts w:ascii="Bookman Old Style" w:cs="Bookman Old Style" w:eastAsia="Bookman Old Style" w:hAnsi="Bookman Old Style"/>
          <w:i w:val="1"/>
          <w:color w:val="0000ff"/>
          <w:sz w:val="20"/>
          <w:szCs w:val="20"/>
          <w:u w:val="single"/>
        </w:rPr>
      </w:pPr>
      <w:hyperlink r:id="rId9">
        <w:r w:rsidDel="00000000" w:rsidR="00000000" w:rsidRPr="00000000">
          <w:rPr>
            <w:rFonts w:ascii="Bookman Old Style" w:cs="Bookman Old Style" w:eastAsia="Bookman Old Style" w:hAnsi="Bookman Old Style"/>
            <w:i w:val="1"/>
            <w:color w:val="0000ff"/>
            <w:sz w:val="20"/>
            <w:szCs w:val="20"/>
            <w:u w:val="single"/>
            <w:rtl w:val="0"/>
          </w:rPr>
          <w:t xml:space="preserve">agic81000e@istruzione.it</w:t>
        </w:r>
      </w:hyperlink>
      <w:r w:rsidDel="00000000" w:rsidR="00000000" w:rsidRPr="00000000">
        <w:rPr>
          <w:rFonts w:ascii="Bookman Old Style" w:cs="Bookman Old Style" w:eastAsia="Bookman Old Style" w:hAnsi="Bookman Old Style"/>
          <w:color w:val="0000ff"/>
          <w:sz w:val="20"/>
          <w:szCs w:val="20"/>
          <w:u w:val="single"/>
          <w:rtl w:val="0"/>
        </w:rPr>
        <w:t xml:space="preserve"> - </w:t>
      </w:r>
      <w:hyperlink r:id="rId10">
        <w:r w:rsidDel="00000000" w:rsidR="00000000" w:rsidRPr="00000000">
          <w:rPr>
            <w:rFonts w:ascii="Bookman Old Style" w:cs="Bookman Old Style" w:eastAsia="Bookman Old Style" w:hAnsi="Bookman Old Style"/>
            <w:i w:val="1"/>
            <w:color w:val="0000ff"/>
            <w:sz w:val="20"/>
            <w:szCs w:val="20"/>
            <w:u w:val="single"/>
            <w:rtl w:val="0"/>
          </w:rPr>
          <w:t xml:space="preserve">agic81000e@pec.istruzione.it</w:t>
        </w:r>
      </w:hyperlink>
      <w:r w:rsidDel="00000000" w:rsidR="00000000" w:rsidRPr="00000000">
        <w:rPr>
          <w:rtl w:val="0"/>
        </w:rPr>
      </w:r>
    </w:p>
    <w:p w:rsidR="00000000" w:rsidDel="00000000" w:rsidP="00000000" w:rsidRDefault="00000000" w:rsidRPr="00000000" w14:paraId="0000000B">
      <w:pPr>
        <w:jc w:val="center"/>
        <w:rPr>
          <w:rFonts w:ascii="Bookman Old Style" w:cs="Bookman Old Style" w:eastAsia="Bookman Old Style" w:hAnsi="Bookman Old Style"/>
          <w:i w:val="1"/>
          <w:color w:val="0000ff"/>
          <w:sz w:val="20"/>
          <w:szCs w:val="20"/>
          <w:u w:val="single"/>
        </w:rPr>
      </w:pPr>
      <w:r w:rsidDel="00000000" w:rsidR="00000000" w:rsidRPr="00000000">
        <w:rPr>
          <w:rFonts w:ascii="Bookman Old Style" w:cs="Bookman Old Style" w:eastAsia="Bookman Old Style" w:hAnsi="Bookman Old Style"/>
          <w:i w:val="1"/>
          <w:color w:val="0000ff"/>
          <w:sz w:val="20"/>
          <w:szCs w:val="20"/>
          <w:rtl w:val="0"/>
        </w:rPr>
        <w:t xml:space="preserve">Sito web </w:t>
      </w:r>
      <w:hyperlink r:id="rId11">
        <w:r w:rsidDel="00000000" w:rsidR="00000000" w:rsidRPr="00000000">
          <w:rPr>
            <w:rFonts w:ascii="Bookman Old Style" w:cs="Bookman Old Style" w:eastAsia="Bookman Old Style" w:hAnsi="Bookman Old Style"/>
            <w:i w:val="1"/>
            <w:color w:val="0000ff"/>
            <w:sz w:val="20"/>
            <w:szCs w:val="20"/>
            <w:u w:val="single"/>
            <w:rtl w:val="0"/>
          </w:rPr>
          <w:t xml:space="preserve">www.scuoledilampedusa.edu.it</w:t>
        </w:r>
      </w:hyperlink>
      <w:r w:rsidDel="00000000" w:rsidR="00000000" w:rsidRPr="00000000">
        <w:rPr>
          <w:rtl w:val="0"/>
        </w:rPr>
      </w:r>
    </w:p>
    <w:p w:rsidR="00000000" w:rsidDel="00000000" w:rsidP="00000000" w:rsidRDefault="00000000" w:rsidRPr="00000000" w14:paraId="0000000C">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D">
      <w:pPr>
        <w:tabs>
          <w:tab w:val="left" w:leader="none" w:pos="5670"/>
        </w:tabs>
        <w:spacing w:line="360" w:lineRule="auto"/>
        <w:jc w:val="center"/>
        <w:rPr>
          <w:rFonts w:ascii="Bookman Old Style" w:cs="Bookman Old Style" w:eastAsia="Bookman Old Style" w:hAnsi="Bookman Old Style"/>
          <w:b w:val="1"/>
          <w:color w:val="548dd4"/>
          <w:sz w:val="24"/>
          <w:szCs w:val="24"/>
        </w:rPr>
      </w:pPr>
      <w:r w:rsidDel="00000000" w:rsidR="00000000" w:rsidRPr="00000000">
        <w:rPr>
          <w:rFonts w:ascii="Bookman Old Style" w:cs="Bookman Old Style" w:eastAsia="Bookman Old Style" w:hAnsi="Bookman Old Style"/>
          <w:b w:val="1"/>
          <w:color w:val="548dd4"/>
          <w:sz w:val="24"/>
          <w:szCs w:val="24"/>
          <w:rtl w:val="0"/>
        </w:rPr>
        <w:t xml:space="preserve">PROGRAMMAZIONE DI CLASSE COORDINATA</w:t>
      </w:r>
    </w:p>
    <w:p w:rsidR="00000000" w:rsidDel="00000000" w:rsidP="00000000" w:rsidRDefault="00000000" w:rsidRPr="00000000" w14:paraId="0000000E">
      <w:pPr>
        <w:tabs>
          <w:tab w:val="left" w:leader="none" w:pos="5670"/>
        </w:tabs>
        <w:spacing w:line="360" w:lineRule="auto"/>
        <w:jc w:val="center"/>
        <w:rPr>
          <w:rFonts w:ascii="Bookman Old Style" w:cs="Bookman Old Style" w:eastAsia="Bookman Old Style" w:hAnsi="Bookman Old Style"/>
          <w:b w:val="1"/>
          <w:color w:val="548dd4"/>
          <w:sz w:val="24"/>
          <w:szCs w:val="24"/>
        </w:rPr>
      </w:pPr>
      <w:r w:rsidDel="00000000" w:rsidR="00000000" w:rsidRPr="00000000">
        <w:rPr>
          <w:rFonts w:ascii="Bookman Old Style" w:cs="Bookman Old Style" w:eastAsia="Bookman Old Style" w:hAnsi="Bookman Old Style"/>
          <w:b w:val="1"/>
          <w:color w:val="548dd4"/>
          <w:sz w:val="24"/>
          <w:szCs w:val="24"/>
          <w:rtl w:val="0"/>
        </w:rPr>
        <w:t xml:space="preserve">Anno Scolastico 202   /202</w:t>
      </w:r>
    </w:p>
    <w:p w:rsidR="00000000" w:rsidDel="00000000" w:rsidP="00000000" w:rsidRDefault="00000000" w:rsidRPr="00000000" w14:paraId="0000000F">
      <w:pPr>
        <w:tabs>
          <w:tab w:val="left" w:leader="none" w:pos="5670"/>
        </w:tabs>
        <w:spacing w:line="360" w:lineRule="auto"/>
        <w:jc w:val="center"/>
        <w:rPr>
          <w:rFonts w:ascii="Bookman Old Style" w:cs="Bookman Old Style" w:eastAsia="Bookman Old Style" w:hAnsi="Bookman Old Style"/>
          <w:b w:val="1"/>
          <w:color w:val="548dd4"/>
          <w:sz w:val="24"/>
          <w:szCs w:val="24"/>
        </w:rPr>
      </w:pPr>
      <w:r w:rsidDel="00000000" w:rsidR="00000000" w:rsidRPr="00000000">
        <w:rPr>
          <w:rFonts w:ascii="Bookman Old Style" w:cs="Bookman Old Style" w:eastAsia="Bookman Old Style" w:hAnsi="Bookman Old Style"/>
          <w:b w:val="1"/>
          <w:color w:val="548dd4"/>
          <w:sz w:val="24"/>
          <w:szCs w:val="24"/>
          <w:rtl w:val="0"/>
        </w:rPr>
        <w:t xml:space="preserve">CLASSE</w:t>
      </w:r>
    </w:p>
    <w:p w:rsidR="00000000" w:rsidDel="00000000" w:rsidP="00000000" w:rsidRDefault="00000000" w:rsidRPr="00000000" w14:paraId="00000010">
      <w:pPr>
        <w:tabs>
          <w:tab w:val="left" w:leader="none" w:pos="5670"/>
        </w:tabs>
        <w:spacing w:line="360" w:lineRule="auto"/>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color w:val="548dd4"/>
          <w:sz w:val="24"/>
          <w:szCs w:val="24"/>
          <w:rtl w:val="0"/>
        </w:rPr>
        <w:t xml:space="preserve">Scuola Secondaria di I grado </w:t>
      </w:r>
      <w:r w:rsidDel="00000000" w:rsidR="00000000" w:rsidRPr="00000000">
        <w:rPr>
          <w:rtl w:val="0"/>
        </w:rPr>
      </w:r>
    </w:p>
    <w:p w:rsidR="00000000" w:rsidDel="00000000" w:rsidP="00000000" w:rsidRDefault="00000000" w:rsidRPr="00000000" w14:paraId="00000011">
      <w:pPr>
        <w:rPr>
          <w:rFonts w:ascii="Bookman Old Style" w:cs="Bookman Old Style" w:eastAsia="Bookman Old Style" w:hAnsi="Bookman Old Style"/>
          <w:sz w:val="20"/>
          <w:szCs w:val="20"/>
        </w:rPr>
      </w:pPr>
      <w:r w:rsidDel="00000000" w:rsidR="00000000" w:rsidRPr="00000000">
        <w:rPr>
          <w:rtl w:val="0"/>
        </w:rPr>
      </w:r>
    </w:p>
    <w:tbl>
      <w:tblPr>
        <w:tblStyle w:val="Table1"/>
        <w:tblW w:w="9746.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5270"/>
        <w:gridCol w:w="4476"/>
        <w:tblGridChange w:id="0">
          <w:tblGrid>
            <w:gridCol w:w="5270"/>
            <w:gridCol w:w="4476"/>
          </w:tblGrid>
        </w:tblGridChange>
      </w:tblGrid>
      <w:tr>
        <w:trPr>
          <w:cantSplit w:val="0"/>
          <w:trHeight w:val="201" w:hRule="atLeast"/>
          <w:tblHeader w:val="0"/>
        </w:trPr>
        <w:tc>
          <w:tcPr>
            <w:gridSpan w:val="2"/>
            <w:tcBorders>
              <w:top w:color="4f81bd" w:space="0" w:sz="8" w:val="single"/>
              <w:left w:color="4f81bd" w:space="0" w:sz="8" w:val="single"/>
              <w:bottom w:color="4f81bd" w:space="0" w:sz="18" w:val="single"/>
              <w:right w:color="4f81bd" w:space="0" w:sz="8" w:val="single"/>
            </w:tcBorders>
          </w:tcPr>
          <w:p w:rsidR="00000000" w:rsidDel="00000000" w:rsidP="00000000" w:rsidRDefault="00000000" w:rsidRPr="00000000" w14:paraId="00000012">
            <w:pPr>
              <w:tabs>
                <w:tab w:val="left" w:leader="none" w:pos="426"/>
              </w:tabs>
              <w:jc w:val="center"/>
              <w:rPr>
                <w:b w:val="0"/>
                <w:i w:val="1"/>
                <w:color w:val="4f81bd"/>
                <w:sz w:val="32"/>
                <w:szCs w:val="32"/>
              </w:rPr>
            </w:pPr>
            <w:r w:rsidDel="00000000" w:rsidR="00000000" w:rsidRPr="00000000">
              <w:rPr>
                <w:b w:val="0"/>
                <w:i w:val="1"/>
                <w:color w:val="4f81bd"/>
                <w:sz w:val="32"/>
                <w:szCs w:val="32"/>
                <w:rtl w:val="0"/>
              </w:rPr>
              <w:t xml:space="preserve">COMPOSIZIONE DEL CONSIGLIO DI CLASSE</w:t>
            </w:r>
          </w:p>
        </w:tc>
      </w:tr>
      <w:tr>
        <w:trPr>
          <w:cantSplit w:val="0"/>
          <w:trHeight w:val="201" w:hRule="atLeast"/>
          <w:tblHeader w:val="0"/>
        </w:trPr>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14">
            <w:pPr>
              <w:tabs>
                <w:tab w:val="left" w:leader="none" w:pos="426"/>
              </w:tabs>
              <w:jc w:val="center"/>
              <w:rPr>
                <w:b w:val="0"/>
                <w:i w:val="1"/>
                <w:color w:val="4f81bd"/>
                <w:sz w:val="32"/>
                <w:szCs w:val="32"/>
              </w:rPr>
            </w:pPr>
            <w:r w:rsidDel="00000000" w:rsidR="00000000" w:rsidRPr="00000000">
              <w:rPr>
                <w:b w:val="0"/>
                <w:i w:val="1"/>
                <w:color w:val="4f81bd"/>
                <w:sz w:val="32"/>
                <w:szCs w:val="32"/>
                <w:rtl w:val="0"/>
              </w:rPr>
              <w:t xml:space="preserve">DOCENTI</w:t>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15">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DISCIPLINE</w:t>
            </w:r>
          </w:p>
        </w:tc>
      </w:tr>
      <w:tr>
        <w:trPr>
          <w:cantSplit w:val="0"/>
          <w:trHeight w:val="214"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6">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7">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Italiano</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8">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9">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Storia </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A">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B">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Geografia</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1C">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1D">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Inglese</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1E">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1F">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Matematica</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0">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1">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Scienze</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2">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3">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Tecnologia</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shd w:fill="b8cce4" w:val="clear"/>
          </w:tcPr>
          <w:p w:rsidR="00000000" w:rsidDel="00000000" w:rsidP="00000000" w:rsidRDefault="00000000" w:rsidRPr="00000000" w14:paraId="00000024">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b8cce4" w:val="clear"/>
          </w:tcPr>
          <w:p w:rsidR="00000000" w:rsidDel="00000000" w:rsidP="00000000" w:rsidRDefault="00000000" w:rsidRPr="00000000" w14:paraId="00000025">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Arte e immagine</w:t>
            </w:r>
          </w:p>
        </w:tc>
      </w:tr>
      <w:tr>
        <w:trPr>
          <w:cantSplit w:val="0"/>
          <w:trHeight w:val="214" w:hRule="atLeast"/>
          <w:tblHeader w:val="0"/>
        </w:trPr>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26">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27">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Scienze Motorie e sportive</w:t>
            </w:r>
          </w:p>
        </w:tc>
      </w:tr>
      <w:tr>
        <w:trPr>
          <w:cantSplit w:val="0"/>
          <w:trHeight w:val="214" w:hRule="atLeast"/>
          <w:tblHeader w:val="0"/>
        </w:trPr>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28">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29">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Musica</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A">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B">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Religione</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C">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D">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Alternativa alla religione cattolica</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E">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2F">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Sostegno</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0">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1">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Pianoforte</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2">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3">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Violino</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4">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5">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Flauto traverso</w:t>
            </w:r>
          </w:p>
        </w:tc>
      </w:tr>
      <w:tr>
        <w:trPr>
          <w:cantSplit w:val="0"/>
          <w:trHeight w:val="226" w:hRule="atLeast"/>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6">
            <w:pPr>
              <w:tabs>
                <w:tab w:val="left" w:leader="none" w:pos="426"/>
              </w:tabs>
              <w:jc w:val="center"/>
              <w:rPr>
                <w:b w:val="1"/>
                <w:i w:val="1"/>
                <w:color w:val="4f81bd"/>
                <w:sz w:val="28"/>
                <w:szCs w:val="28"/>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37">
            <w:pPr>
              <w:tabs>
                <w:tab w:val="left" w:leader="none" w:pos="426"/>
              </w:tabs>
              <w:jc w:val="center"/>
              <w:rPr>
                <w:b w:val="1"/>
                <w:i w:val="1"/>
                <w:color w:val="4f81bd"/>
                <w:sz w:val="32"/>
                <w:szCs w:val="32"/>
              </w:rPr>
            </w:pPr>
            <w:r w:rsidDel="00000000" w:rsidR="00000000" w:rsidRPr="00000000">
              <w:rPr>
                <w:b w:val="1"/>
                <w:i w:val="1"/>
                <w:color w:val="4f81bd"/>
                <w:sz w:val="32"/>
                <w:szCs w:val="32"/>
                <w:rtl w:val="0"/>
              </w:rPr>
              <w:t xml:space="preserve">Chitarra</w:t>
            </w:r>
          </w:p>
        </w:tc>
      </w:tr>
    </w:tbl>
    <w:p w:rsidR="00000000" w:rsidDel="00000000" w:rsidP="00000000" w:rsidRDefault="00000000" w:rsidRPr="00000000" w14:paraId="00000038">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9">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A">
      <w:pPr>
        <w:rPr>
          <w:rFonts w:ascii="Times" w:cs="Times" w:eastAsia="Times" w:hAnsi="Times"/>
          <w:b w:val="1"/>
          <w:color w:val="548dd4"/>
          <w:sz w:val="28"/>
          <w:szCs w:val="28"/>
        </w:rPr>
      </w:pPr>
      <w:r w:rsidDel="00000000" w:rsidR="00000000" w:rsidRPr="00000000">
        <w:rPr>
          <w:rtl w:val="0"/>
        </w:rPr>
      </w:r>
    </w:p>
    <w:p w:rsidR="00000000" w:rsidDel="00000000" w:rsidP="00000000" w:rsidRDefault="00000000" w:rsidRPr="00000000" w14:paraId="0000003B">
      <w:pPr>
        <w:rPr>
          <w:rFonts w:ascii="Times" w:cs="Times" w:eastAsia="Times" w:hAnsi="Times"/>
          <w:b w:val="1"/>
          <w:color w:val="548dd4"/>
          <w:sz w:val="28"/>
          <w:szCs w:val="28"/>
        </w:rPr>
      </w:pPr>
      <w:r w:rsidDel="00000000" w:rsidR="00000000" w:rsidRPr="00000000">
        <w:rPr>
          <w:rFonts w:ascii="Times" w:cs="Times" w:eastAsia="Times" w:hAnsi="Times"/>
          <w:b w:val="1"/>
          <w:color w:val="548dd4"/>
          <w:sz w:val="28"/>
          <w:szCs w:val="28"/>
          <w:rtl w:val="0"/>
        </w:rPr>
        <w:t xml:space="preserve">Il Coordinatore di classe</w:t>
      </w:r>
    </w:p>
    <w:p w:rsidR="00000000" w:rsidDel="00000000" w:rsidP="00000000" w:rsidRDefault="00000000" w:rsidRPr="00000000" w14:paraId="0000003C">
      <w:pPr>
        <w:rPr>
          <w:rFonts w:ascii="Times" w:cs="Times" w:eastAsia="Times" w:hAnsi="Times"/>
          <w:b w:val="1"/>
          <w:color w:val="548dd4"/>
          <w:sz w:val="28"/>
          <w:szCs w:val="28"/>
        </w:rPr>
      </w:pPr>
      <w:r w:rsidDel="00000000" w:rsidR="00000000" w:rsidRPr="00000000">
        <w:rPr>
          <w:rFonts w:ascii="Times" w:cs="Times" w:eastAsia="Times" w:hAnsi="Times"/>
          <w:b w:val="1"/>
          <w:color w:val="548dd4"/>
          <w:sz w:val="28"/>
          <w:szCs w:val="28"/>
          <w:rtl w:val="0"/>
        </w:rPr>
        <w:t xml:space="preserve">………………………                                                              Il Segretario di Classe</w:t>
      </w:r>
    </w:p>
    <w:p w:rsidR="00000000" w:rsidDel="00000000" w:rsidP="00000000" w:rsidRDefault="00000000" w:rsidRPr="00000000" w14:paraId="0000003D">
      <w:pPr>
        <w:rPr>
          <w:rFonts w:ascii="Times" w:cs="Times" w:eastAsia="Times" w:hAnsi="Times"/>
          <w:b w:val="1"/>
          <w:color w:val="548dd4"/>
          <w:sz w:val="28"/>
          <w:szCs w:val="28"/>
        </w:rPr>
      </w:pPr>
      <w:r w:rsidDel="00000000" w:rsidR="00000000" w:rsidRPr="00000000">
        <w:rPr>
          <w:rFonts w:ascii="Times" w:cs="Times" w:eastAsia="Times" w:hAnsi="Times"/>
          <w:b w:val="1"/>
          <w:color w:val="548dd4"/>
          <w:sz w:val="28"/>
          <w:szCs w:val="28"/>
          <w:rtl w:val="0"/>
        </w:rPr>
        <w:t xml:space="preserve">                                                                                             ………………………………</w:t>
      </w:r>
    </w:p>
    <w:p w:rsidR="00000000" w:rsidDel="00000000" w:rsidP="00000000" w:rsidRDefault="00000000" w:rsidRPr="00000000" w14:paraId="0000003E">
      <w:pPr>
        <w:pStyle w:val="Heading4"/>
        <w:jc w:val="center"/>
        <w:rPr>
          <w:sz w:val="36"/>
          <w:szCs w:val="36"/>
        </w:rPr>
      </w:pPr>
      <w:r w:rsidDel="00000000" w:rsidR="00000000" w:rsidRPr="00000000">
        <w:rPr>
          <w:sz w:val="36"/>
          <w:szCs w:val="36"/>
          <w:rtl w:val="0"/>
        </w:rPr>
        <w:t xml:space="preserve">SITUAZIONE INIZIALE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Sviluppare i seguenti punti:</w:t>
      </w:r>
    </w:p>
    <w:p w:rsidR="00000000" w:rsidDel="00000000" w:rsidP="00000000" w:rsidRDefault="00000000" w:rsidRPr="00000000" w14:paraId="00000041">
      <w:pPr>
        <w:rPr>
          <w:i w:val="1"/>
        </w:rPr>
      </w:pPr>
      <w:r w:rsidDel="00000000" w:rsidR="00000000" w:rsidRPr="00000000">
        <w:rPr>
          <w:i w:val="1"/>
          <w:rtl w:val="0"/>
        </w:rPr>
        <w:t xml:space="preserve">- composizione e tipologia della classe</w:t>
      </w:r>
    </w:p>
    <w:p w:rsidR="00000000" w:rsidDel="00000000" w:rsidP="00000000" w:rsidRDefault="00000000" w:rsidRPr="00000000" w14:paraId="00000042">
      <w:pPr>
        <w:rPr>
          <w:i w:val="1"/>
        </w:rPr>
      </w:pPr>
      <w:r w:rsidDel="00000000" w:rsidR="00000000" w:rsidRPr="00000000">
        <w:rPr>
          <w:i w:val="1"/>
          <w:rtl w:val="0"/>
        </w:rPr>
        <w:t xml:space="preserve">- comportamento</w:t>
      </w:r>
    </w:p>
    <w:p w:rsidR="00000000" w:rsidDel="00000000" w:rsidP="00000000" w:rsidRDefault="00000000" w:rsidRPr="00000000" w14:paraId="00000043">
      <w:pPr>
        <w:rPr>
          <w:i w:val="1"/>
        </w:rPr>
      </w:pPr>
      <w:r w:rsidDel="00000000" w:rsidR="00000000" w:rsidRPr="00000000">
        <w:rPr>
          <w:i w:val="1"/>
          <w:rtl w:val="0"/>
        </w:rPr>
        <w:t xml:space="preserve">- impegno/interesse/partecipazione</w:t>
      </w:r>
    </w:p>
    <w:p w:rsidR="00000000" w:rsidDel="00000000" w:rsidP="00000000" w:rsidRDefault="00000000" w:rsidRPr="00000000" w14:paraId="00000044">
      <w:pPr>
        <w:rPr>
          <w:i w:val="1"/>
        </w:rPr>
      </w:pPr>
      <w:r w:rsidDel="00000000" w:rsidR="00000000" w:rsidRPr="00000000">
        <w:rPr>
          <w:i w:val="1"/>
          <w:rtl w:val="0"/>
        </w:rPr>
        <w:t xml:space="preserve">- frequenza scolastica </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936" w:right="936" w:firstLine="0"/>
        <w:jc w:val="center"/>
        <w:rPr>
          <w:rFonts w:ascii="Book Antiqua" w:cs="Book Antiqua" w:eastAsia="Book Antiqua" w:hAnsi="Book Antiqua"/>
          <w:b w:val="1"/>
          <w:i w:val="1"/>
          <w:smallCaps w:val="0"/>
          <w:strike w:val="0"/>
          <w:color w:val="4f81bd"/>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4f81bd"/>
          <w:sz w:val="36"/>
          <w:szCs w:val="36"/>
          <w:u w:val="none"/>
          <w:shd w:fill="auto" w:val="clear"/>
          <w:vertAlign w:val="baseline"/>
          <w:rtl w:val="0"/>
        </w:rPr>
        <w:t xml:space="preserve">VALUTAZIONE DIDATTICA</w:t>
      </w:r>
      <w:r w:rsidDel="00000000" w:rsidR="00000000" w:rsidRPr="00000000">
        <w:rPr>
          <w:rtl w:val="0"/>
        </w:rPr>
      </w:r>
    </w:p>
    <w:p w:rsidR="00000000" w:rsidDel="00000000" w:rsidP="00000000" w:rsidRDefault="00000000" w:rsidRPr="00000000" w14:paraId="0000004D">
      <w:pPr>
        <w:spacing w:after="200" w:line="276" w:lineRule="auto"/>
        <w:jc w:val="both"/>
        <w:rPr/>
      </w:pPr>
      <w:r w:rsidDel="00000000" w:rsidR="00000000" w:rsidRPr="00000000">
        <w:rPr>
          <w:rtl w:val="0"/>
        </w:rPr>
        <w:t xml:space="preserve">A livello </w:t>
      </w:r>
      <w:r w:rsidDel="00000000" w:rsidR="00000000" w:rsidRPr="00000000">
        <w:rPr>
          <w:b w:val="1"/>
          <w:color w:val="4f81bd"/>
          <w:rtl w:val="0"/>
        </w:rPr>
        <w:t xml:space="preserve">cognitivo</w:t>
      </w:r>
      <w:r w:rsidDel="00000000" w:rsidR="00000000" w:rsidRPr="00000000">
        <w:rPr>
          <w:rtl w:val="0"/>
        </w:rPr>
        <w:t xml:space="preserve">, come situazione di partenza, la classe, dalle prove di verifica e dalle osservazioni sistematiche, risulta suddivisa nelle seguenti fasce di livello :</w:t>
      </w:r>
    </w:p>
    <w:p w:rsidR="00000000" w:rsidDel="00000000" w:rsidP="00000000" w:rsidRDefault="00000000" w:rsidRPr="00000000" w14:paraId="0000004E">
      <w:pPr>
        <w:spacing w:after="200" w:line="276" w:lineRule="auto"/>
        <w:jc w:val="both"/>
        <w:rPr>
          <w:rFonts w:ascii="Bookman Old Style" w:cs="Bookman Old Style" w:eastAsia="Bookman Old Style" w:hAnsi="Bookman Old Style"/>
          <w:sz w:val="28"/>
          <w:szCs w:val="28"/>
        </w:rPr>
      </w:pPr>
      <w:r w:rsidDel="00000000" w:rsidR="00000000" w:rsidRPr="00000000">
        <w:rPr>
          <w:rtl w:val="0"/>
        </w:rPr>
      </w:r>
    </w:p>
    <w:tbl>
      <w:tblPr>
        <w:tblStyle w:val="Table2"/>
        <w:tblW w:w="9854.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5979"/>
        <w:gridCol w:w="1435"/>
        <w:gridCol w:w="2440"/>
        <w:tblGridChange w:id="0">
          <w:tblGrid>
            <w:gridCol w:w="5979"/>
            <w:gridCol w:w="1435"/>
            <w:gridCol w:w="2440"/>
          </w:tblGrid>
        </w:tblGridChange>
      </w:tblGrid>
      <w:tr>
        <w:trPr>
          <w:cantSplit w:val="0"/>
          <w:tblHeader w:val="0"/>
        </w:trPr>
        <w:tc>
          <w:tcPr>
            <w:tcBorders>
              <w:top w:color="4f81bd" w:space="0" w:sz="8" w:val="single"/>
              <w:left w:color="4f81bd" w:space="0" w:sz="8" w:val="single"/>
              <w:bottom w:color="4f81bd" w:space="0" w:sz="18" w:val="single"/>
              <w:right w:color="4f81bd" w:space="0" w:sz="8" w:val="single"/>
            </w:tcBorders>
          </w:tcPr>
          <w:p w:rsidR="00000000" w:rsidDel="00000000" w:rsidP="00000000" w:rsidRDefault="00000000" w:rsidRPr="00000000" w14:paraId="0000004F">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fascia costituita da alunni che dimostrano di possedere ottime </w:t>
            </w:r>
          </w:p>
          <w:p w:rsidR="00000000" w:rsidDel="00000000" w:rsidP="00000000" w:rsidRDefault="00000000" w:rsidRPr="00000000" w14:paraId="00000050">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(9-10) conoscenze, sicure abilità e autonomia nel metodo di studio.</w:t>
            </w:r>
          </w:p>
        </w:tc>
        <w:tc>
          <w:tcPr>
            <w:tcBorders>
              <w:top w:color="4f81bd" w:space="0" w:sz="8" w:val="single"/>
              <w:left w:color="4f81bd" w:space="0" w:sz="8" w:val="single"/>
              <w:bottom w:color="4f81bd" w:space="0" w:sz="18" w:val="single"/>
              <w:right w:color="4f81bd" w:space="0" w:sz="8" w:val="single"/>
            </w:tcBorders>
          </w:tcPr>
          <w:p w:rsidR="00000000" w:rsidDel="00000000" w:rsidP="00000000" w:rsidRDefault="00000000" w:rsidRPr="00000000" w14:paraId="00000051">
            <w:pPr>
              <w:widowControl w:val="1"/>
              <w:spacing w:after="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 alunni</w:t>
            </w:r>
          </w:p>
          <w:p w:rsidR="00000000" w:rsidDel="00000000" w:rsidP="00000000" w:rsidRDefault="00000000" w:rsidRPr="00000000" w14:paraId="00000052">
            <w:pPr>
              <w:widowControl w:val="1"/>
              <w:spacing w:after="120" w:lineRule="auto"/>
              <w:jc w:val="center"/>
              <w:rPr>
                <w:rFonts w:ascii="Times New Roman" w:cs="Times New Roman" w:eastAsia="Times New Roman" w:hAnsi="Times New Roman"/>
                <w:b w:val="1"/>
                <w:color w:val="ff0000"/>
                <w:sz w:val="22"/>
                <w:szCs w:val="22"/>
              </w:rPr>
            </w:pPr>
            <w:r w:rsidDel="00000000" w:rsidR="00000000" w:rsidRPr="00000000">
              <w:rPr>
                <w:rtl w:val="0"/>
              </w:rPr>
            </w:r>
          </w:p>
        </w:tc>
        <w:tc>
          <w:tcPr>
            <w:tcBorders>
              <w:top w:color="4f81bd" w:space="0" w:sz="8" w:val="single"/>
              <w:left w:color="4f81bd" w:space="0" w:sz="8" w:val="single"/>
              <w:bottom w:color="4f81bd" w:space="0" w:sz="18" w:val="single"/>
              <w:right w:color="4f81bd" w:space="0" w:sz="8" w:val="single"/>
            </w:tcBorders>
          </w:tcPr>
          <w:p w:rsidR="00000000" w:rsidDel="00000000" w:rsidP="00000000" w:rsidRDefault="00000000" w:rsidRPr="00000000" w14:paraId="00000053">
            <w:pPr>
              <w:widowControl w:val="1"/>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prevede un intervento di potenziamento</w:t>
            </w:r>
          </w:p>
        </w:tc>
      </w:tr>
      <w:tr>
        <w:trPr>
          <w:cantSplit w:val="0"/>
          <w:tblHeader w:val="0"/>
        </w:trPr>
        <w:tc>
          <w:tcPr>
            <w:tcBorders>
              <w:top w:color="4f81bd" w:space="0" w:sz="8" w:val="single"/>
              <w:left w:color="4f81bd" w:space="0" w:sz="8" w:val="single"/>
              <w:bottom w:color="4f81bd" w:space="0" w:sz="18" w:val="single"/>
              <w:right w:color="4f81bd" w:space="0" w:sz="8" w:val="single"/>
            </w:tcBorders>
          </w:tcPr>
          <w:p w:rsidR="00000000" w:rsidDel="00000000" w:rsidP="00000000" w:rsidRDefault="00000000" w:rsidRPr="00000000" w14:paraId="00000054">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 fascia costituita da alunni che dimostrano di possedere buone (8) conoscenze ed abilità </w:t>
            </w:r>
          </w:p>
        </w:tc>
        <w:tc>
          <w:tcPr>
            <w:tcBorders>
              <w:top w:color="4f81bd" w:space="0" w:sz="8" w:val="single"/>
              <w:left w:color="4f81bd" w:space="0" w:sz="8" w:val="single"/>
              <w:bottom w:color="4f81bd" w:space="0" w:sz="18" w:val="single"/>
              <w:right w:color="4f81bd" w:space="0" w:sz="8" w:val="single"/>
            </w:tcBorders>
          </w:tcPr>
          <w:p w:rsidR="00000000" w:rsidDel="00000000" w:rsidP="00000000" w:rsidRDefault="00000000" w:rsidRPr="00000000" w14:paraId="00000055">
            <w:pPr>
              <w:widowControl w:val="1"/>
              <w:spacing w:after="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 alunni</w:t>
            </w:r>
          </w:p>
        </w:tc>
        <w:tc>
          <w:tcPr>
            <w:tcBorders>
              <w:top w:color="4f81bd" w:space="0" w:sz="8" w:val="single"/>
              <w:left w:color="4f81bd" w:space="0" w:sz="8" w:val="single"/>
              <w:bottom w:color="4f81bd" w:space="0" w:sz="18" w:val="single"/>
              <w:right w:color="4f81bd" w:space="0" w:sz="8" w:val="single"/>
            </w:tcBorders>
          </w:tcPr>
          <w:p w:rsidR="00000000" w:rsidDel="00000000" w:rsidP="00000000" w:rsidRDefault="00000000" w:rsidRPr="00000000" w14:paraId="00000056">
            <w:pPr>
              <w:widowControl w:val="1"/>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prevede un intervento di potenziamento</w:t>
            </w:r>
          </w:p>
        </w:tc>
      </w:tr>
      <w:tr>
        <w:trPr>
          <w:cantSplit w:val="0"/>
          <w:trHeight w:val="592" w:hRule="atLeast"/>
          <w:tblHeader w:val="0"/>
        </w:trPr>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57">
            <w:pPr>
              <w:widowControl w:val="1"/>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III fascia composta da alunni che dimostrano di possedere discrete (7) conoscenze ed abilità </w:t>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58">
            <w:pPr>
              <w:widowControl w:val="1"/>
              <w:spacing w:after="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 alunni</w:t>
            </w:r>
          </w:p>
          <w:p w:rsidR="00000000" w:rsidDel="00000000" w:rsidP="00000000" w:rsidRDefault="00000000" w:rsidRPr="00000000" w14:paraId="00000059">
            <w:pPr>
              <w:widowControl w:val="1"/>
              <w:spacing w:after="120" w:lineRule="auto"/>
              <w:jc w:val="center"/>
              <w:rPr>
                <w:rFonts w:ascii="Times New Roman" w:cs="Times New Roman" w:eastAsia="Times New Roman" w:hAnsi="Times New Roman"/>
                <w:color w:val="ff0000"/>
                <w:sz w:val="22"/>
                <w:szCs w:val="22"/>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5A">
            <w:pPr>
              <w:widowControl w:val="1"/>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prevede un intervento di consolidamento</w:t>
            </w:r>
          </w:p>
        </w:tc>
      </w:tr>
      <w:tr>
        <w:trPr>
          <w:cantSplit w:val="0"/>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5B">
            <w:pPr>
              <w:widowControl w:val="1"/>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IV fascia composta da alunni che dimostrano di possedere conoscenze ed abilità sufficienti (6)</w:t>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5C">
            <w:pPr>
              <w:widowControl w:val="1"/>
              <w:spacing w:after="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 alunni</w:t>
            </w:r>
          </w:p>
          <w:p w:rsidR="00000000" w:rsidDel="00000000" w:rsidP="00000000" w:rsidRDefault="00000000" w:rsidRPr="00000000" w14:paraId="0000005D">
            <w:pPr>
              <w:widowControl w:val="1"/>
              <w:spacing w:after="12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5E">
            <w:pPr>
              <w:widowControl w:val="1"/>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prevede un intervento di consolidamento/recupero</w:t>
            </w:r>
          </w:p>
        </w:tc>
      </w:tr>
      <w:tr>
        <w:trPr>
          <w:cantSplit w:val="0"/>
          <w:tblHeader w:val="0"/>
        </w:trPr>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5F">
            <w:pPr>
              <w:widowControl w:val="1"/>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 fascia composta da alunni che dimostrano di possedere o quasi sufficienti o scarse (5-4) conoscenze ed abilità ed un metodo ancora da acquisire.</w:t>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60">
            <w:pPr>
              <w:widowControl w:val="1"/>
              <w:spacing w:after="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 alunni</w:t>
            </w:r>
          </w:p>
          <w:p w:rsidR="00000000" w:rsidDel="00000000" w:rsidP="00000000" w:rsidRDefault="00000000" w:rsidRPr="00000000" w14:paraId="00000061">
            <w:pPr>
              <w:widowControl w:val="1"/>
              <w:spacing w:after="12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d3dfee" w:val="clear"/>
          </w:tcPr>
          <w:p w:rsidR="00000000" w:rsidDel="00000000" w:rsidP="00000000" w:rsidRDefault="00000000" w:rsidRPr="00000000" w14:paraId="00000062">
            <w:pPr>
              <w:widowControl w:val="1"/>
              <w:spacing w:after="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prevede un intervento di recupero</w:t>
            </w:r>
          </w:p>
        </w:tc>
      </w:tr>
    </w:tbl>
    <w:p w:rsidR="00000000" w:rsidDel="00000000" w:rsidP="00000000" w:rsidRDefault="00000000" w:rsidRPr="00000000" w14:paraId="00000063">
      <w:pPr>
        <w:rPr>
          <w:sz w:val="36"/>
          <w:szCs w:val="36"/>
        </w:rPr>
      </w:pPr>
      <w:r w:rsidDel="00000000" w:rsidR="00000000" w:rsidRPr="00000000">
        <w:rPr>
          <w:rtl w:val="0"/>
        </w:rPr>
      </w:r>
    </w:p>
    <w:p w:rsidR="00000000" w:rsidDel="00000000" w:rsidP="00000000" w:rsidRDefault="00000000" w:rsidRPr="00000000" w14:paraId="00000064">
      <w:pPr>
        <w:jc w:val="both"/>
        <w:rPr>
          <w:b w:val="1"/>
          <w:i w:val="1"/>
          <w:color w:val="548dd4"/>
          <w:sz w:val="36"/>
          <w:szCs w:val="36"/>
        </w:rPr>
      </w:pPr>
      <w:r w:rsidDel="00000000" w:rsidR="00000000" w:rsidRPr="00000000">
        <w:rPr>
          <w:rtl w:val="0"/>
        </w:rPr>
      </w:r>
    </w:p>
    <w:p w:rsidR="00000000" w:rsidDel="00000000" w:rsidP="00000000" w:rsidRDefault="00000000" w:rsidRPr="00000000" w14:paraId="00000065">
      <w:pPr>
        <w:jc w:val="both"/>
        <w:rPr>
          <w:b w:val="1"/>
          <w:i w:val="1"/>
          <w:color w:val="548dd4"/>
          <w:sz w:val="36"/>
          <w:szCs w:val="36"/>
        </w:rPr>
      </w:pPr>
      <w:r w:rsidDel="00000000" w:rsidR="00000000" w:rsidRPr="00000000">
        <w:rPr>
          <w:rtl w:val="0"/>
        </w:rPr>
      </w:r>
    </w:p>
    <w:p w:rsidR="00000000" w:rsidDel="00000000" w:rsidP="00000000" w:rsidRDefault="00000000" w:rsidRPr="00000000" w14:paraId="00000066">
      <w:pPr>
        <w:jc w:val="both"/>
        <w:rPr>
          <w:b w:val="1"/>
          <w:i w:val="1"/>
          <w:color w:val="548dd4"/>
          <w:sz w:val="36"/>
          <w:szCs w:val="36"/>
        </w:rPr>
      </w:pPr>
      <w:r w:rsidDel="00000000" w:rsidR="00000000" w:rsidRPr="00000000">
        <w:rPr>
          <w:rtl w:val="0"/>
        </w:rPr>
      </w:r>
    </w:p>
    <w:p w:rsidR="00000000" w:rsidDel="00000000" w:rsidP="00000000" w:rsidRDefault="00000000" w:rsidRPr="00000000" w14:paraId="00000067">
      <w:pPr>
        <w:jc w:val="both"/>
        <w:rPr>
          <w:b w:val="1"/>
          <w:i w:val="1"/>
          <w:color w:val="548dd4"/>
          <w:sz w:val="36"/>
          <w:szCs w:val="36"/>
        </w:rPr>
      </w:pPr>
      <w:r w:rsidDel="00000000" w:rsidR="00000000" w:rsidRPr="00000000">
        <w:rPr>
          <w:rtl w:val="0"/>
        </w:rPr>
      </w:r>
    </w:p>
    <w:p w:rsidR="00000000" w:rsidDel="00000000" w:rsidP="00000000" w:rsidRDefault="00000000" w:rsidRPr="00000000" w14:paraId="00000068">
      <w:pPr>
        <w:jc w:val="both"/>
        <w:rPr>
          <w:b w:val="1"/>
          <w:i w:val="1"/>
          <w:color w:val="548dd4"/>
          <w:sz w:val="36"/>
          <w:szCs w:val="36"/>
        </w:rPr>
      </w:pPr>
      <w:r w:rsidDel="00000000" w:rsidR="00000000" w:rsidRPr="00000000">
        <w:rPr>
          <w:rtl w:val="0"/>
        </w:rPr>
      </w:r>
    </w:p>
    <w:p w:rsidR="00000000" w:rsidDel="00000000" w:rsidP="00000000" w:rsidRDefault="00000000" w:rsidRPr="00000000" w14:paraId="00000069">
      <w:pPr>
        <w:jc w:val="both"/>
        <w:rPr>
          <w:b w:val="1"/>
          <w:i w:val="1"/>
          <w:color w:val="548dd4"/>
          <w:sz w:val="36"/>
          <w:szCs w:val="36"/>
        </w:rPr>
      </w:pPr>
      <w:r w:rsidDel="00000000" w:rsidR="00000000" w:rsidRPr="00000000">
        <w:rPr>
          <w:rtl w:val="0"/>
        </w:rPr>
      </w:r>
    </w:p>
    <w:p w:rsidR="00000000" w:rsidDel="00000000" w:rsidP="00000000" w:rsidRDefault="00000000" w:rsidRPr="00000000" w14:paraId="0000006A">
      <w:pPr>
        <w:jc w:val="both"/>
        <w:rPr>
          <w:b w:val="1"/>
          <w:i w:val="1"/>
          <w:color w:val="548dd4"/>
          <w:sz w:val="36"/>
          <w:szCs w:val="36"/>
        </w:rPr>
      </w:pPr>
      <w:r w:rsidDel="00000000" w:rsidR="00000000" w:rsidRPr="00000000">
        <w:rPr>
          <w:rtl w:val="0"/>
        </w:rPr>
      </w:r>
    </w:p>
    <w:p w:rsidR="00000000" w:rsidDel="00000000" w:rsidP="00000000" w:rsidRDefault="00000000" w:rsidRPr="00000000" w14:paraId="0000006B">
      <w:pPr>
        <w:jc w:val="both"/>
        <w:rPr>
          <w:b w:val="1"/>
          <w:i w:val="1"/>
          <w:color w:val="548dd4"/>
          <w:sz w:val="36"/>
          <w:szCs w:val="36"/>
        </w:rPr>
      </w:pPr>
      <w:r w:rsidDel="00000000" w:rsidR="00000000" w:rsidRPr="00000000">
        <w:rPr>
          <w:rtl w:val="0"/>
        </w:rPr>
      </w:r>
    </w:p>
    <w:p w:rsidR="00000000" w:rsidDel="00000000" w:rsidP="00000000" w:rsidRDefault="00000000" w:rsidRPr="00000000" w14:paraId="0000006C">
      <w:pPr>
        <w:jc w:val="both"/>
        <w:rPr>
          <w:b w:val="1"/>
          <w:i w:val="1"/>
          <w:color w:val="548dd4"/>
          <w:sz w:val="36"/>
          <w:szCs w:val="36"/>
        </w:rPr>
      </w:pPr>
      <w:r w:rsidDel="00000000" w:rsidR="00000000" w:rsidRPr="00000000">
        <w:rPr>
          <w:rtl w:val="0"/>
        </w:rPr>
      </w:r>
    </w:p>
    <w:p w:rsidR="00000000" w:rsidDel="00000000" w:rsidP="00000000" w:rsidRDefault="00000000" w:rsidRPr="00000000" w14:paraId="0000006D">
      <w:pPr>
        <w:jc w:val="both"/>
        <w:rPr>
          <w:b w:val="1"/>
          <w:i w:val="1"/>
          <w:color w:val="548dd4"/>
          <w:sz w:val="36"/>
          <w:szCs w:val="36"/>
        </w:rPr>
      </w:pPr>
      <w:r w:rsidDel="00000000" w:rsidR="00000000" w:rsidRPr="00000000">
        <w:rPr>
          <w:rtl w:val="0"/>
        </w:rPr>
      </w:r>
    </w:p>
    <w:p w:rsidR="00000000" w:rsidDel="00000000" w:rsidP="00000000" w:rsidRDefault="00000000" w:rsidRPr="00000000" w14:paraId="0000006E">
      <w:pPr>
        <w:jc w:val="both"/>
        <w:rPr>
          <w:b w:val="1"/>
          <w:i w:val="1"/>
          <w:color w:val="548dd4"/>
          <w:sz w:val="36"/>
          <w:szCs w:val="36"/>
        </w:rPr>
      </w:pPr>
      <w:r w:rsidDel="00000000" w:rsidR="00000000" w:rsidRPr="00000000">
        <w:rPr>
          <w:rtl w:val="0"/>
        </w:rPr>
      </w:r>
    </w:p>
    <w:p w:rsidR="00000000" w:rsidDel="00000000" w:rsidP="00000000" w:rsidRDefault="00000000" w:rsidRPr="00000000" w14:paraId="0000006F">
      <w:pPr>
        <w:jc w:val="both"/>
        <w:rPr>
          <w:b w:val="1"/>
          <w:i w:val="1"/>
          <w:color w:val="548dd4"/>
          <w:sz w:val="36"/>
          <w:szCs w:val="36"/>
        </w:rPr>
      </w:pPr>
      <w:r w:rsidDel="00000000" w:rsidR="00000000" w:rsidRPr="00000000">
        <w:rPr>
          <w:b w:val="1"/>
          <w:i w:val="1"/>
          <w:color w:val="548dd4"/>
          <w:sz w:val="36"/>
          <w:szCs w:val="36"/>
          <w:rtl w:val="0"/>
        </w:rPr>
        <w:t xml:space="preserve">IL PROFILO FORMATIVO E  TRAGUARDI  ATTESI IN USCITA</w:t>
      </w:r>
    </w:p>
    <w:p w:rsidR="00000000" w:rsidDel="00000000" w:rsidP="00000000" w:rsidRDefault="00000000" w:rsidRPr="00000000" w14:paraId="00000070">
      <w:pPr>
        <w:jc w:val="both"/>
        <w:rPr/>
      </w:pPr>
      <w:r w:rsidDel="00000000" w:rsidR="00000000" w:rsidRPr="00000000">
        <w:rPr>
          <w:rtl w:val="0"/>
        </w:rPr>
      </w:r>
    </w:p>
    <w:tbl>
      <w:tblPr>
        <w:tblStyle w:val="Table3"/>
        <w:tblW w:w="10436.999999999998" w:type="dxa"/>
        <w:jc w:val="left"/>
        <w:tblBorders>
          <w:top w:color="17365d" w:space="0" w:sz="12" w:val="single"/>
          <w:left w:color="17365d" w:space="0" w:sz="12" w:val="single"/>
          <w:bottom w:color="17365d" w:space="0" w:sz="12" w:val="single"/>
          <w:right w:color="17365d" w:space="0" w:sz="12" w:val="single"/>
          <w:insideH w:color="17365d" w:space="0" w:sz="12" w:val="single"/>
          <w:insideV w:color="17365d" w:space="0" w:sz="12" w:val="single"/>
        </w:tblBorders>
        <w:tblLayout w:type="fixed"/>
        <w:tblLook w:val="0400"/>
      </w:tblPr>
      <w:tblGrid>
        <w:gridCol w:w="3054"/>
        <w:gridCol w:w="7383"/>
        <w:tblGridChange w:id="0">
          <w:tblGrid>
            <w:gridCol w:w="3054"/>
            <w:gridCol w:w="7383"/>
          </w:tblGrid>
        </w:tblGridChange>
      </w:tblGrid>
      <w:tr>
        <w:trPr>
          <w:cantSplit w:val="0"/>
          <w:tblHeader w:val="0"/>
        </w:trPr>
        <w:tc>
          <w:tcPr/>
          <w:p w:rsidR="00000000" w:rsidDel="00000000" w:rsidP="00000000" w:rsidRDefault="00000000" w:rsidRPr="00000000" w14:paraId="00000071">
            <w:pPr>
              <w:tabs>
                <w:tab w:val="left" w:leader="none" w:pos="284"/>
                <w:tab w:val="left" w:leader="none" w:pos="567"/>
              </w:tabs>
              <w:rPr>
                <w:b w:val="1"/>
                <w:i w:val="1"/>
                <w:color w:val="548dd4"/>
              </w:rPr>
            </w:pPr>
            <w:r w:rsidDel="00000000" w:rsidR="00000000" w:rsidRPr="00000000">
              <w:rPr>
                <w:b w:val="1"/>
                <w:i w:val="1"/>
                <w:color w:val="548dd4"/>
                <w:rtl w:val="0"/>
              </w:rPr>
              <w:t xml:space="preserve">Competenze di cittadinanza</w:t>
            </w:r>
          </w:p>
        </w:tc>
        <w:tc>
          <w:tcPr/>
          <w:p w:rsidR="00000000" w:rsidDel="00000000" w:rsidP="00000000" w:rsidRDefault="00000000" w:rsidRPr="00000000" w14:paraId="00000072">
            <w:pPr>
              <w:tabs>
                <w:tab w:val="left" w:leader="none" w:pos="284"/>
                <w:tab w:val="left" w:leader="none" w:pos="567"/>
              </w:tabs>
              <w:jc w:val="center"/>
              <w:rPr>
                <w:b w:val="1"/>
                <w:i w:val="1"/>
                <w:color w:val="548dd4"/>
              </w:rPr>
            </w:pPr>
            <w:r w:rsidDel="00000000" w:rsidR="00000000" w:rsidRPr="00000000">
              <w:rPr>
                <w:b w:val="1"/>
                <w:i w:val="1"/>
                <w:color w:val="548dd4"/>
                <w:rtl w:val="0"/>
              </w:rPr>
              <w:t xml:space="preserve">Scuola Sec. di I grado</w:t>
            </w:r>
          </w:p>
          <w:p w:rsidR="00000000" w:rsidDel="00000000" w:rsidP="00000000" w:rsidRDefault="00000000" w:rsidRPr="00000000" w14:paraId="00000073">
            <w:pPr>
              <w:tabs>
                <w:tab w:val="left" w:leader="none" w:pos="284"/>
                <w:tab w:val="left" w:leader="none" w:pos="567"/>
              </w:tabs>
              <w:jc w:val="center"/>
              <w:rPr>
                <w:b w:val="1"/>
                <w:color w:val="548dd4"/>
              </w:rPr>
            </w:pPr>
            <w:r w:rsidDel="00000000" w:rsidR="00000000" w:rsidRPr="00000000">
              <w:rPr>
                <w:b w:val="1"/>
                <w:color w:val="1f497d"/>
                <w:rtl w:val="0"/>
              </w:rPr>
              <w:t xml:space="preserve">Indicatori di competenza</w:t>
            </w:r>
            <w:r w:rsidDel="00000000" w:rsidR="00000000" w:rsidRPr="00000000">
              <w:rPr>
                <w:rtl w:val="0"/>
              </w:rPr>
            </w:r>
          </w:p>
        </w:tc>
      </w:tr>
      <w:tr>
        <w:trPr>
          <w:cantSplit w:val="0"/>
          <w:tblHeader w:val="0"/>
        </w:trPr>
        <w:tc>
          <w:tcPr/>
          <w:p w:rsidR="00000000" w:rsidDel="00000000" w:rsidP="00000000" w:rsidRDefault="00000000" w:rsidRPr="00000000" w14:paraId="00000074">
            <w:pPr>
              <w:tabs>
                <w:tab w:val="left" w:leader="none" w:pos="284"/>
                <w:tab w:val="left" w:leader="none" w:pos="567"/>
              </w:tabs>
              <w:jc w:val="center"/>
              <w:rPr>
                <w:b w:val="1"/>
                <w:color w:val="548dd4"/>
              </w:rPr>
            </w:pPr>
            <w:r w:rsidDel="00000000" w:rsidR="00000000" w:rsidRPr="00000000">
              <w:rPr>
                <w:b w:val="1"/>
                <w:color w:val="548dd4"/>
                <w:rtl w:val="0"/>
              </w:rPr>
              <w:t xml:space="preserve">Imparare ad imparare</w:t>
            </w:r>
          </w:p>
        </w:tc>
        <w:tc>
          <w:tcPr/>
          <w:p w:rsidR="00000000" w:rsidDel="00000000" w:rsidP="00000000" w:rsidRDefault="00000000" w:rsidRPr="00000000" w14:paraId="0000007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42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Acquisire consapevolezza dei propri limiti e capacità</w:t>
            </w:r>
          </w:p>
          <w:p w:rsidR="00000000" w:rsidDel="00000000" w:rsidP="00000000" w:rsidRDefault="00000000" w:rsidRPr="00000000" w14:paraId="0000007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42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Imparare a leggere e a gestire le proprie emozioni</w:t>
            </w:r>
          </w:p>
          <w:p w:rsidR="00000000" w:rsidDel="00000000" w:rsidP="00000000" w:rsidRDefault="00000000" w:rsidRPr="00000000" w14:paraId="0000007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42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Ricercare autonomamente fonti e informazioni mediante vari supporti anche informatici</w:t>
            </w:r>
          </w:p>
          <w:p w:rsidR="00000000" w:rsidDel="00000000" w:rsidP="00000000" w:rsidRDefault="00000000" w:rsidRPr="00000000" w14:paraId="0000007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42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Acquisire un metodo di studio e di lavoro autonomo ed efficace</w:t>
            </w:r>
          </w:p>
        </w:tc>
      </w:tr>
      <w:tr>
        <w:trPr>
          <w:cantSplit w:val="0"/>
          <w:tblHeader w:val="0"/>
        </w:trPr>
        <w:tc>
          <w:tcPr/>
          <w:p w:rsidR="00000000" w:rsidDel="00000000" w:rsidP="00000000" w:rsidRDefault="00000000" w:rsidRPr="00000000" w14:paraId="00000079">
            <w:pPr>
              <w:tabs>
                <w:tab w:val="left" w:leader="none" w:pos="284"/>
                <w:tab w:val="left" w:leader="none" w:pos="567"/>
              </w:tabs>
              <w:jc w:val="center"/>
              <w:rPr>
                <w:b w:val="1"/>
                <w:i w:val="1"/>
                <w:color w:val="548dd4"/>
              </w:rPr>
            </w:pPr>
            <w:r w:rsidDel="00000000" w:rsidR="00000000" w:rsidRPr="00000000">
              <w:rPr>
                <w:b w:val="1"/>
                <w:color w:val="4f81bd"/>
                <w:rtl w:val="0"/>
              </w:rPr>
              <w:t xml:space="preserve">Progettare</w:t>
            </w: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00" w:before="0" w:line="239" w:lineRule="auto"/>
              <w:ind w:left="720" w:right="15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Elaborare e realizzare prodotti di vario genere, riguardanti lo sviluppo delle proprie attività di studio, utilizzando le conoscenze apprese, stabilendo autonomamente le fasi procedurali e verificare i risultati raggiunti</w:t>
            </w:r>
          </w:p>
        </w:tc>
      </w:tr>
      <w:tr>
        <w:trPr>
          <w:cantSplit w:val="0"/>
          <w:tblHeader w:val="0"/>
        </w:trPr>
        <w:tc>
          <w:tcPr/>
          <w:p w:rsidR="00000000" w:rsidDel="00000000" w:rsidP="00000000" w:rsidRDefault="00000000" w:rsidRPr="00000000" w14:paraId="0000007B">
            <w:pPr>
              <w:tabs>
                <w:tab w:val="left" w:leader="none" w:pos="284"/>
                <w:tab w:val="left" w:leader="none" w:pos="567"/>
              </w:tabs>
              <w:jc w:val="center"/>
              <w:rPr>
                <w:b w:val="1"/>
                <w:i w:val="1"/>
                <w:color w:val="548dd4"/>
              </w:rPr>
            </w:pPr>
            <w:r w:rsidDel="00000000" w:rsidR="00000000" w:rsidRPr="00000000">
              <w:rPr>
                <w:b w:val="1"/>
                <w:color w:val="548dd4"/>
                <w:rtl w:val="0"/>
              </w:rPr>
              <w:t xml:space="preserve">Comunicare</w:t>
            </w: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Acquisire padronanza nella </w:t>
            </w:r>
            <w:r w:rsidDel="00000000" w:rsidR="00000000" w:rsidRPr="00000000">
              <w:rPr>
                <w:rFonts w:ascii="Times New Roman" w:cs="Times New Roman" w:eastAsia="Times New Roman" w:hAnsi="Times New Roman"/>
                <w:rtl w:val="0"/>
              </w:rPr>
              <w:t xml:space="preserve">lingua italiana</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Esprimersi in comunicazioni essenziali e in contesti quotidiani, in lingua inglese e francese</w:t>
            </w:r>
          </w:p>
          <w:p w:rsidR="00000000" w:rsidDel="00000000" w:rsidP="00000000" w:rsidRDefault="00000000" w:rsidRPr="00000000" w14:paraId="0000007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Organizzare e accrescere conoscenze, abilità e competenze linguistiche, espressive, logico-matematiche, scientifico- tecnologiche, anche con l’uso di tecnologie informatiche</w:t>
            </w:r>
          </w:p>
          <w:p w:rsidR="00000000" w:rsidDel="00000000" w:rsidP="00000000" w:rsidRDefault="00000000" w:rsidRPr="00000000" w14:paraId="0000007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Comprendere messaggi di vario genere trasmessi utilizzando linguaggi e supporti diversi (cartacei, informatici e multimediali)</w:t>
            </w:r>
          </w:p>
          <w:p w:rsidR="00000000" w:rsidDel="00000000" w:rsidP="00000000" w:rsidRDefault="00000000" w:rsidRPr="00000000" w14:paraId="0000008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Utilizzare i vari linguaggi e conoscenze disciplinari, mediante diversi supporti (cartacei, informatici e multimediali) per esprimere eventi, fenomeni, principi, concetti, norme, procedure</w:t>
            </w:r>
          </w:p>
          <w:p w:rsidR="00000000" w:rsidDel="00000000" w:rsidP="00000000" w:rsidRDefault="00000000" w:rsidRPr="00000000" w14:paraId="0000008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Orientarsi e collocare nello spazio e nel tempo fatti ed eventi</w:t>
            </w:r>
          </w:p>
        </w:tc>
      </w:tr>
      <w:tr>
        <w:trPr>
          <w:cantSplit w:val="0"/>
          <w:tblHeader w:val="0"/>
        </w:trPr>
        <w:tc>
          <w:tcPr/>
          <w:p w:rsidR="00000000" w:rsidDel="00000000" w:rsidP="00000000" w:rsidRDefault="00000000" w:rsidRPr="00000000" w14:paraId="00000082">
            <w:pPr>
              <w:widowControl w:val="0"/>
              <w:ind w:left="100" w:right="713" w:firstLine="0"/>
              <w:jc w:val="center"/>
              <w:rPr>
                <w:b w:val="1"/>
                <w:color w:val="548dd4"/>
              </w:rPr>
            </w:pPr>
            <w:r w:rsidDel="00000000" w:rsidR="00000000" w:rsidRPr="00000000">
              <w:rPr>
                <w:b w:val="1"/>
                <w:color w:val="548dd4"/>
                <w:rtl w:val="0"/>
              </w:rPr>
              <w:t xml:space="preserve">Risolvere problemi</w:t>
            </w:r>
          </w:p>
          <w:p w:rsidR="00000000" w:rsidDel="00000000" w:rsidP="00000000" w:rsidRDefault="00000000" w:rsidRPr="00000000" w14:paraId="00000083">
            <w:pPr>
              <w:tabs>
                <w:tab w:val="left" w:leader="none" w:pos="284"/>
                <w:tab w:val="left" w:leader="none" w:pos="567"/>
              </w:tabs>
              <w:rPr>
                <w:b w:val="1"/>
                <w:i w:val="1"/>
                <w:color w:val="548dd4"/>
                <w:sz w:val="20"/>
                <w:szCs w:val="20"/>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Affrontare e risolvere situazioni problematiche analizzando e ragionando sui dati a disposizione</w:t>
            </w:r>
          </w:p>
          <w:p w:rsidR="00000000" w:rsidDel="00000000" w:rsidP="00000000" w:rsidRDefault="00000000" w:rsidRPr="00000000" w14:paraId="0000008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Osservare, analizzare e interpretare dati, fatti, fenomeni, eventi della realtà</w:t>
            </w:r>
          </w:p>
        </w:tc>
      </w:tr>
      <w:tr>
        <w:trPr>
          <w:cantSplit w:val="0"/>
          <w:tblHeader w:val="0"/>
        </w:trPr>
        <w:tc>
          <w:tcPr/>
          <w:p w:rsidR="00000000" w:rsidDel="00000000" w:rsidP="00000000" w:rsidRDefault="00000000" w:rsidRPr="00000000" w14:paraId="00000086">
            <w:pPr>
              <w:tabs>
                <w:tab w:val="left" w:leader="none" w:pos="284"/>
                <w:tab w:val="left" w:leader="none" w:pos="567"/>
              </w:tabs>
              <w:rPr>
                <w:b w:val="1"/>
                <w:color w:val="548dd4"/>
              </w:rPr>
            </w:pPr>
            <w:r w:rsidDel="00000000" w:rsidR="00000000" w:rsidRPr="00000000">
              <w:rPr>
                <w:b w:val="1"/>
                <w:color w:val="548dd4"/>
                <w:rtl w:val="0"/>
              </w:rPr>
              <w:t xml:space="preserve">Acquisire e  interpretare l’informazione</w:t>
            </w:r>
          </w:p>
        </w:tc>
        <w:tc>
          <w:tcPr/>
          <w:p w:rsidR="00000000" w:rsidDel="00000000" w:rsidP="00000000" w:rsidRDefault="00000000" w:rsidRPr="00000000" w14:paraId="0000008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200" w:before="2" w:line="235" w:lineRule="auto"/>
              <w:ind w:left="720" w:right="134"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Acquisire la capacità di analizzare l'informazione ricevuta nei diversi ambiti ed attraverso diversi strumenti comunicativi, valutandone l’attendibilità e l’utilità, distinguendo fatti e opinioni con senso critico</w:t>
            </w:r>
          </w:p>
        </w:tc>
      </w:tr>
      <w:tr>
        <w:trPr>
          <w:cantSplit w:val="0"/>
          <w:tblHeader w:val="0"/>
        </w:trPr>
        <w:tc>
          <w:tcPr/>
          <w:p w:rsidR="00000000" w:rsidDel="00000000" w:rsidP="00000000" w:rsidRDefault="00000000" w:rsidRPr="00000000" w14:paraId="00000088">
            <w:pPr>
              <w:widowControl w:val="0"/>
              <w:ind w:right="358"/>
              <w:rPr>
                <w:b w:val="1"/>
                <w:color w:val="548dd4"/>
              </w:rPr>
            </w:pPr>
            <w:r w:rsidDel="00000000" w:rsidR="00000000" w:rsidRPr="00000000">
              <w:rPr>
                <w:b w:val="1"/>
                <w:color w:val="548dd4"/>
                <w:rtl w:val="0"/>
              </w:rPr>
              <w:t xml:space="preserve">Collaborare e partecipare </w:t>
            </w:r>
          </w:p>
          <w:p w:rsidR="00000000" w:rsidDel="00000000" w:rsidP="00000000" w:rsidRDefault="00000000" w:rsidRPr="00000000" w14:paraId="00000089">
            <w:pPr>
              <w:widowControl w:val="0"/>
              <w:spacing w:before="9" w:line="260" w:lineRule="auto"/>
              <w:rPr>
                <w:b w:val="1"/>
                <w:color w:val="548dd4"/>
              </w:rPr>
            </w:pPr>
            <w:r w:rsidDel="00000000" w:rsidR="00000000" w:rsidRPr="00000000">
              <w:rPr>
                <w:rtl w:val="0"/>
              </w:rPr>
            </w:r>
          </w:p>
          <w:p w:rsidR="00000000" w:rsidDel="00000000" w:rsidP="00000000" w:rsidRDefault="00000000" w:rsidRPr="00000000" w14:paraId="0000008A">
            <w:pPr>
              <w:widowControl w:val="0"/>
              <w:ind w:left="100" w:firstLine="0"/>
              <w:rPr>
                <w:b w:val="1"/>
                <w:i w:val="1"/>
                <w:color w:val="548dd4"/>
                <w:sz w:val="20"/>
                <w:szCs w:val="20"/>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Acquisire comportamenti responsabili nei    confronti di sé stessi, degli altri, dell’ambiente</w:t>
            </w:r>
          </w:p>
          <w:p w:rsidR="00000000" w:rsidDel="00000000" w:rsidP="00000000" w:rsidRDefault="00000000" w:rsidRPr="00000000" w14:paraId="0000008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Esprimere le proprie idee, opinioni e saper ascoltare quelle degli altri in condizione di reciproco rispetto</w:t>
            </w:r>
          </w:p>
          <w:p w:rsidR="00000000" w:rsidDel="00000000" w:rsidP="00000000" w:rsidRDefault="00000000" w:rsidRPr="00000000" w14:paraId="0000008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Stabilire rapporti interpersonali di collaborazione e di amicizia</w:t>
            </w:r>
          </w:p>
        </w:tc>
      </w:tr>
      <w:tr>
        <w:trPr>
          <w:cantSplit w:val="0"/>
          <w:tblHeader w:val="0"/>
        </w:trPr>
        <w:tc>
          <w:tcPr/>
          <w:p w:rsidR="00000000" w:rsidDel="00000000" w:rsidP="00000000" w:rsidRDefault="00000000" w:rsidRPr="00000000" w14:paraId="0000008E">
            <w:pPr>
              <w:tabs>
                <w:tab w:val="left" w:leader="none" w:pos="284"/>
                <w:tab w:val="left" w:leader="none" w:pos="567"/>
              </w:tabs>
              <w:rPr>
                <w:b w:val="1"/>
                <w:color w:val="548dd4"/>
              </w:rPr>
            </w:pPr>
            <w:r w:rsidDel="00000000" w:rsidR="00000000" w:rsidRPr="00000000">
              <w:rPr>
                <w:b w:val="1"/>
                <w:color w:val="548dd4"/>
                <w:rtl w:val="0"/>
              </w:rPr>
              <w:t xml:space="preserve">Agire in modo autonomo e responsabile</w:t>
            </w:r>
          </w:p>
          <w:p w:rsidR="00000000" w:rsidDel="00000000" w:rsidP="00000000" w:rsidRDefault="00000000" w:rsidRPr="00000000" w14:paraId="0000008F">
            <w:pPr>
              <w:widowControl w:val="0"/>
              <w:ind w:left="100" w:firstLine="0"/>
              <w:rPr>
                <w:b w:val="1"/>
                <w:i w:val="1"/>
                <w:color w:val="548dd4"/>
                <w:sz w:val="20"/>
                <w:szCs w:val="20"/>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39" w:lineRule="auto"/>
              <w:ind w:left="73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Saper lavorare con gli altri in un’ottica di rispetto e di solidarietà</w:t>
            </w:r>
          </w:p>
          <w:p w:rsidR="00000000" w:rsidDel="00000000" w:rsidP="00000000" w:rsidRDefault="00000000" w:rsidRPr="00000000" w14:paraId="0000009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39" w:right="81"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Assolvere gli obblighi scolastici con responsabilità rispettandole scadenze.</w:t>
            </w:r>
          </w:p>
          <w:p w:rsidR="00000000" w:rsidDel="00000000" w:rsidP="00000000" w:rsidRDefault="00000000" w:rsidRPr="00000000" w14:paraId="0000009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39" w:right="81"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Rispettare le regole condivis</w:t>
            </w:r>
            <w:r w:rsidDel="00000000" w:rsidR="00000000" w:rsidRPr="00000000">
              <w:rPr>
                <w:rFonts w:ascii="Times New Roman" w:cs="Times New Roman" w:eastAsia="Times New Roman" w:hAnsi="Times New Roman"/>
                <w:rtl w:val="0"/>
              </w:rPr>
              <w:t xml:space="preserve">e</w:t>
            </w: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b w:val="1"/>
          <w:color w:val="548dd4"/>
          <w:sz w:val="28"/>
          <w:szCs w:val="2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b w:val="1"/>
          <w:color w:val="548dd4"/>
          <w:sz w:val="28"/>
          <w:szCs w:val="28"/>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b w:val="1"/>
          <w:color w:val="548dd4"/>
          <w:sz w:val="28"/>
          <w:szCs w:val="28"/>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b w:val="1"/>
          <w:color w:val="548dd4"/>
          <w:sz w:val="28"/>
          <w:szCs w:val="28"/>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b w:val="1"/>
          <w:color w:val="548dd4"/>
          <w:sz w:val="28"/>
          <w:szCs w:val="28"/>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b w:val="1"/>
          <w:color w:val="548dd4"/>
          <w:sz w:val="28"/>
          <w:szCs w:val="28"/>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548dd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COMPETENZE DI CITTADINANZA AL TERMINE DEL PRIMO CICLO D’ISTRUZIONE</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widowControl w:val="1"/>
        <w:numPr>
          <w:ilvl w:val="0"/>
          <w:numId w:val="31"/>
        </w:numPr>
        <w:spacing w:after="0" w:line="276" w:lineRule="auto"/>
        <w:ind w:left="720" w:hanging="360"/>
        <w:jc w:val="both"/>
        <w:rPr>
          <w:rFonts w:ascii="Calibri" w:cs="Calibri" w:eastAsia="Calibri" w:hAnsi="Calibri"/>
          <w:b w:val="1"/>
          <w:color w:val="548dd4"/>
          <w:sz w:val="28"/>
          <w:szCs w:val="28"/>
        </w:rPr>
      </w:pPr>
      <w:r w:rsidDel="00000000" w:rsidR="00000000" w:rsidRPr="00000000">
        <w:rPr>
          <w:rFonts w:ascii="Calibri" w:cs="Calibri" w:eastAsia="Calibri" w:hAnsi="Calibri"/>
          <w:b w:val="1"/>
          <w:color w:val="548dd4"/>
          <w:sz w:val="28"/>
          <w:szCs w:val="28"/>
          <w:rtl w:val="0"/>
        </w:rPr>
        <w:t xml:space="preserve">TRAGUARDI PER LO SVILUPPO DELLE COMPETENZE</w:t>
      </w:r>
    </w:p>
    <w:p w:rsidR="00000000" w:rsidDel="00000000" w:rsidP="00000000" w:rsidRDefault="00000000" w:rsidRPr="00000000" w14:paraId="0000009D">
      <w:pPr>
        <w:tabs>
          <w:tab w:val="left" w:leader="none" w:pos="284"/>
        </w:tabs>
        <w:jc w:val="both"/>
        <w:rPr/>
      </w:pPr>
      <w:r w:rsidDel="00000000" w:rsidR="00000000" w:rsidRPr="00000000">
        <w:rPr>
          <w:rtl w:val="0"/>
        </w:rPr>
      </w:r>
    </w:p>
    <w:p w:rsidR="00000000" w:rsidDel="00000000" w:rsidP="00000000" w:rsidRDefault="00000000" w:rsidRPr="00000000" w14:paraId="0000009E">
      <w:pPr>
        <w:tabs>
          <w:tab w:val="left" w:leader="none" w:pos="284"/>
        </w:tabs>
        <w:jc w:val="both"/>
        <w:rPr/>
      </w:pPr>
      <w:r w:rsidDel="00000000" w:rsidR="00000000" w:rsidRPr="00000000">
        <w:rPr>
          <w:rtl w:val="0"/>
        </w:rPr>
      </w:r>
    </w:p>
    <w:tbl>
      <w:tblPr>
        <w:tblStyle w:val="Table4"/>
        <w:tblW w:w="10447.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305"/>
        <w:gridCol w:w="2971"/>
        <w:gridCol w:w="6171"/>
        <w:tblGridChange w:id="0">
          <w:tblGrid>
            <w:gridCol w:w="1305"/>
            <w:gridCol w:w="2971"/>
            <w:gridCol w:w="6171"/>
          </w:tblGrid>
        </w:tblGridChange>
      </w:tblGrid>
      <w:tr>
        <w:trPr>
          <w:cantSplit w:val="0"/>
          <w:tblHeader w:val="0"/>
        </w:trPr>
        <w:tc>
          <w:tcPr/>
          <w:p w:rsidR="00000000" w:rsidDel="00000000" w:rsidP="00000000" w:rsidRDefault="00000000" w:rsidRPr="00000000" w14:paraId="0000009F">
            <w:pPr>
              <w:widowControl w:val="0"/>
              <w:spacing w:line="252.00000000000003" w:lineRule="auto"/>
              <w:jc w:val="both"/>
              <w:rPr>
                <w:i w:val="1"/>
                <w:color w:val="1f497d"/>
              </w:rPr>
            </w:pPr>
            <w:r w:rsidDel="00000000" w:rsidR="00000000" w:rsidRPr="00000000">
              <w:rPr>
                <w:i w:val="1"/>
                <w:color w:val="1f497d"/>
                <w:rtl w:val="0"/>
              </w:rPr>
              <w:t xml:space="preserve">Disciplina</w:t>
            </w:r>
          </w:p>
        </w:tc>
        <w:tc>
          <w:tcPr/>
          <w:p w:rsidR="00000000" w:rsidDel="00000000" w:rsidP="00000000" w:rsidRDefault="00000000" w:rsidRPr="00000000" w14:paraId="000000A0">
            <w:pPr>
              <w:widowControl w:val="0"/>
              <w:spacing w:line="252.00000000000003" w:lineRule="auto"/>
              <w:ind w:left="606" w:firstLine="0"/>
              <w:jc w:val="both"/>
              <w:rPr>
                <w:i w:val="1"/>
                <w:color w:val="1f497d"/>
              </w:rPr>
            </w:pPr>
            <w:r w:rsidDel="00000000" w:rsidR="00000000" w:rsidRPr="00000000">
              <w:rPr>
                <w:i w:val="1"/>
                <w:color w:val="1f497d"/>
                <w:rtl w:val="0"/>
              </w:rPr>
              <w:t xml:space="preserve">Nucleo fondante</w:t>
            </w:r>
          </w:p>
        </w:tc>
        <w:tc>
          <w:tcPr/>
          <w:p w:rsidR="00000000" w:rsidDel="00000000" w:rsidP="00000000" w:rsidRDefault="00000000" w:rsidRPr="00000000" w14:paraId="000000A1">
            <w:pPr>
              <w:widowControl w:val="0"/>
              <w:spacing w:line="252.00000000000003" w:lineRule="auto"/>
              <w:jc w:val="both"/>
              <w:rPr>
                <w:i w:val="1"/>
                <w:color w:val="1f497d"/>
              </w:rPr>
            </w:pPr>
            <w:r w:rsidDel="00000000" w:rsidR="00000000" w:rsidRPr="00000000">
              <w:rPr>
                <w:i w:val="1"/>
                <w:color w:val="1f497d"/>
                <w:rtl w:val="0"/>
              </w:rPr>
              <w:t xml:space="preserve">Traguardi per lo sviluppo delle competenze</w:t>
            </w:r>
          </w:p>
        </w:tc>
      </w:tr>
      <w:tr>
        <w:trPr>
          <w:cantSplit w:val="0"/>
          <w:tblHeader w:val="0"/>
        </w:trPr>
        <w:tc>
          <w:tcPr/>
          <w:p w:rsidR="00000000" w:rsidDel="00000000" w:rsidP="00000000" w:rsidRDefault="00000000" w:rsidRPr="00000000" w14:paraId="000000A2">
            <w:pPr>
              <w:rPr>
                <w:sz w:val="22"/>
                <w:szCs w:val="22"/>
              </w:rPr>
            </w:pPr>
            <w:r w:rsidDel="00000000" w:rsidR="00000000" w:rsidRPr="00000000">
              <w:rPr>
                <w:sz w:val="22"/>
                <w:szCs w:val="22"/>
                <w:rtl w:val="0"/>
              </w:rPr>
              <w:t xml:space="preserve">Italiano</w:t>
            </w:r>
          </w:p>
        </w:tc>
        <w:tc>
          <w:tcPr/>
          <w:p w:rsidR="00000000" w:rsidDel="00000000" w:rsidP="00000000" w:rsidRDefault="00000000" w:rsidRPr="00000000" w14:paraId="000000A3">
            <w:pPr>
              <w:numPr>
                <w:ilvl w:val="0"/>
                <w:numId w:val="9"/>
              </w:numPr>
              <w:ind w:left="720" w:hanging="360"/>
              <w:rPr>
                <w:sz w:val="22"/>
                <w:szCs w:val="22"/>
              </w:rPr>
            </w:pPr>
            <w:r w:rsidDel="00000000" w:rsidR="00000000" w:rsidRPr="00000000">
              <w:rPr>
                <w:sz w:val="22"/>
                <w:szCs w:val="22"/>
                <w:rtl w:val="0"/>
              </w:rPr>
              <w:t xml:space="preserve">Ascolto e parlato</w:t>
            </w:r>
          </w:p>
          <w:p w:rsidR="00000000" w:rsidDel="00000000" w:rsidP="00000000" w:rsidRDefault="00000000" w:rsidRPr="00000000" w14:paraId="000000A4">
            <w:pPr>
              <w:numPr>
                <w:ilvl w:val="0"/>
                <w:numId w:val="9"/>
              </w:numPr>
              <w:ind w:left="720" w:hanging="360"/>
              <w:rPr>
                <w:sz w:val="22"/>
                <w:szCs w:val="22"/>
              </w:rPr>
            </w:pPr>
            <w:r w:rsidDel="00000000" w:rsidR="00000000" w:rsidRPr="00000000">
              <w:rPr>
                <w:sz w:val="22"/>
                <w:szCs w:val="22"/>
                <w:rtl w:val="0"/>
              </w:rPr>
              <w:t xml:space="preserve">Lettura </w:t>
            </w:r>
          </w:p>
          <w:p w:rsidR="00000000" w:rsidDel="00000000" w:rsidP="00000000" w:rsidRDefault="00000000" w:rsidRPr="00000000" w14:paraId="000000A5">
            <w:pPr>
              <w:numPr>
                <w:ilvl w:val="0"/>
                <w:numId w:val="9"/>
              </w:numPr>
              <w:ind w:left="720" w:hanging="360"/>
              <w:rPr>
                <w:sz w:val="22"/>
                <w:szCs w:val="22"/>
              </w:rPr>
            </w:pPr>
            <w:r w:rsidDel="00000000" w:rsidR="00000000" w:rsidRPr="00000000">
              <w:rPr>
                <w:sz w:val="22"/>
                <w:szCs w:val="22"/>
                <w:rtl w:val="0"/>
              </w:rPr>
              <w:t xml:space="preserve">Scrittura </w:t>
            </w:r>
          </w:p>
          <w:p w:rsidR="00000000" w:rsidDel="00000000" w:rsidP="00000000" w:rsidRDefault="00000000" w:rsidRPr="00000000" w14:paraId="000000A6">
            <w:pPr>
              <w:numPr>
                <w:ilvl w:val="0"/>
                <w:numId w:val="9"/>
              </w:numPr>
              <w:ind w:left="720" w:hanging="360"/>
              <w:rPr>
                <w:sz w:val="22"/>
                <w:szCs w:val="22"/>
              </w:rPr>
            </w:pPr>
            <w:r w:rsidDel="00000000" w:rsidR="00000000" w:rsidRPr="00000000">
              <w:rPr>
                <w:sz w:val="22"/>
                <w:szCs w:val="22"/>
                <w:rtl w:val="0"/>
              </w:rPr>
              <w:t xml:space="preserve">Acquisizione ed espansione del lessico ricettivo e produttivo</w:t>
            </w:r>
          </w:p>
          <w:p w:rsidR="00000000" w:rsidDel="00000000" w:rsidP="00000000" w:rsidRDefault="00000000" w:rsidRPr="00000000" w14:paraId="000000A7">
            <w:pPr>
              <w:numPr>
                <w:ilvl w:val="0"/>
                <w:numId w:val="11"/>
              </w:numPr>
              <w:ind w:left="720" w:hanging="360"/>
              <w:rPr>
                <w:sz w:val="22"/>
                <w:szCs w:val="22"/>
              </w:rPr>
            </w:pPr>
            <w:r w:rsidDel="00000000" w:rsidR="00000000" w:rsidRPr="00000000">
              <w:rPr>
                <w:sz w:val="22"/>
                <w:szCs w:val="22"/>
                <w:rtl w:val="0"/>
              </w:rPr>
              <w:t xml:space="preserve">Elementi di grammatica esplicita e riflessione sugli usi della lingua</w:t>
            </w:r>
          </w:p>
        </w:tc>
        <w:tc>
          <w:tcPr/>
          <w:p w:rsidR="00000000" w:rsidDel="00000000" w:rsidP="00000000" w:rsidRDefault="00000000" w:rsidRPr="00000000" w14:paraId="000000A8">
            <w:pPr>
              <w:widowControl w:val="0"/>
              <w:spacing w:line="257" w:lineRule="auto"/>
              <w:ind w:left="102" w:firstLine="0"/>
              <w:rPr/>
            </w:pPr>
            <w:r w:rsidDel="00000000" w:rsidR="00000000" w:rsidRPr="00000000">
              <w:rPr>
                <w:rtl w:val="0"/>
              </w:rPr>
              <w:t xml:space="preserve">L’allievo    interagisce    in    modo    efficace    in    diverse situazioni comunicative</w:t>
            </w:r>
          </w:p>
          <w:p w:rsidR="00000000" w:rsidDel="00000000" w:rsidP="00000000" w:rsidRDefault="00000000" w:rsidRPr="00000000" w14:paraId="000000A9">
            <w:pPr>
              <w:widowControl w:val="0"/>
              <w:spacing w:before="5" w:line="256" w:lineRule="auto"/>
              <w:ind w:left="102" w:right="66" w:firstLine="0"/>
              <w:rPr/>
            </w:pPr>
            <w:r w:rsidDel="00000000" w:rsidR="00000000" w:rsidRPr="00000000">
              <w:rPr>
                <w:rtl w:val="0"/>
              </w:rPr>
              <w:t xml:space="preserve">Ascolta e comprende testi di vario tipo riconoscendone la fonte, il tema, le informazioni</w:t>
            </w:r>
          </w:p>
          <w:p w:rsidR="00000000" w:rsidDel="00000000" w:rsidP="00000000" w:rsidRDefault="00000000" w:rsidRPr="00000000" w14:paraId="000000AA">
            <w:pPr>
              <w:widowControl w:val="0"/>
              <w:spacing w:line="257" w:lineRule="auto"/>
              <w:ind w:left="102" w:firstLine="0"/>
              <w:rPr/>
            </w:pPr>
            <w:r w:rsidDel="00000000" w:rsidR="00000000" w:rsidRPr="00000000">
              <w:rPr>
                <w:rtl w:val="0"/>
              </w:rPr>
              <w:t xml:space="preserve">Legge   testi   letterari   di   vario   tipo   e   comincia   a   costruirne un’interpretazione</w:t>
            </w:r>
          </w:p>
          <w:p w:rsidR="00000000" w:rsidDel="00000000" w:rsidP="00000000" w:rsidRDefault="00000000" w:rsidRPr="00000000" w14:paraId="000000AB">
            <w:pPr>
              <w:widowControl w:val="0"/>
              <w:spacing w:before="2" w:lineRule="auto"/>
              <w:ind w:left="102" w:firstLine="0"/>
              <w:rPr/>
            </w:pPr>
            <w:r w:rsidDel="00000000" w:rsidR="00000000" w:rsidRPr="00000000">
              <w:rPr>
                <w:rtl w:val="0"/>
              </w:rPr>
              <w:t xml:space="preserve">Produce testi vari  utilizzando in modo efficace l’accostamento dei linguaggi verbali con quelli iconici e sonori</w:t>
            </w:r>
          </w:p>
          <w:p w:rsidR="00000000" w:rsidDel="00000000" w:rsidP="00000000" w:rsidRDefault="00000000" w:rsidRPr="00000000" w14:paraId="000000AC">
            <w:pPr>
              <w:widowControl w:val="0"/>
              <w:spacing w:line="257" w:lineRule="auto"/>
              <w:ind w:left="102" w:firstLine="0"/>
              <w:rPr/>
            </w:pPr>
            <w:r w:rsidDel="00000000" w:rsidR="00000000" w:rsidRPr="00000000">
              <w:rPr>
                <w:rtl w:val="0"/>
              </w:rPr>
              <w:t xml:space="preserve">Padroneggia e applica in situazioni diverse le conoscenze fondamentali relative al lessico, alla morfologia, all’organizzazione logico-sintattica della frase semplice e complessa</w:t>
            </w:r>
          </w:p>
          <w:p w:rsidR="00000000" w:rsidDel="00000000" w:rsidP="00000000" w:rsidRDefault="00000000" w:rsidRPr="00000000" w14:paraId="000000AD">
            <w:pPr>
              <w:widowControl w:val="0"/>
              <w:spacing w:line="257" w:lineRule="auto"/>
              <w:ind w:left="102" w:firstLine="0"/>
              <w:rPr/>
            </w:pPr>
            <w:r w:rsidDel="00000000" w:rsidR="00000000" w:rsidRPr="00000000">
              <w:rPr>
                <w:rtl w:val="0"/>
              </w:rPr>
            </w:r>
          </w:p>
        </w:tc>
      </w:tr>
      <w:tr>
        <w:trPr>
          <w:cantSplit w:val="0"/>
          <w:tblHeader w:val="0"/>
        </w:trPr>
        <w:tc>
          <w:tcPr/>
          <w:p w:rsidR="00000000" w:rsidDel="00000000" w:rsidP="00000000" w:rsidRDefault="00000000" w:rsidRPr="00000000" w14:paraId="000000AE">
            <w:pPr>
              <w:rPr>
                <w:sz w:val="22"/>
                <w:szCs w:val="22"/>
              </w:rPr>
            </w:pPr>
            <w:r w:rsidDel="00000000" w:rsidR="00000000" w:rsidRPr="00000000">
              <w:rPr>
                <w:sz w:val="22"/>
                <w:szCs w:val="22"/>
                <w:rtl w:val="0"/>
              </w:rPr>
              <w:t xml:space="preserve">Inglese</w:t>
            </w:r>
          </w:p>
          <w:p w:rsidR="00000000" w:rsidDel="00000000" w:rsidP="00000000" w:rsidRDefault="00000000" w:rsidRPr="00000000" w14:paraId="000000AF">
            <w:pPr>
              <w:rPr>
                <w:sz w:val="22"/>
                <w:szCs w:val="22"/>
              </w:rPr>
            </w:pPr>
            <w:r w:rsidDel="00000000" w:rsidR="00000000" w:rsidRPr="00000000">
              <w:rPr>
                <w:rtl w:val="0"/>
              </w:rPr>
            </w:r>
          </w:p>
        </w:tc>
        <w:tc>
          <w:tcPr/>
          <w:p w:rsidR="00000000" w:rsidDel="00000000" w:rsidP="00000000" w:rsidRDefault="00000000" w:rsidRPr="00000000" w14:paraId="000000B0">
            <w:pPr>
              <w:widowControl w:val="0"/>
              <w:numPr>
                <w:ilvl w:val="0"/>
                <w:numId w:val="11"/>
              </w:numPr>
              <w:spacing w:line="239" w:lineRule="auto"/>
              <w:ind w:left="720" w:right="279" w:hanging="360"/>
              <w:rPr>
                <w:sz w:val="22"/>
                <w:szCs w:val="22"/>
              </w:rPr>
            </w:pPr>
            <w:r w:rsidDel="00000000" w:rsidR="00000000" w:rsidRPr="00000000">
              <w:rPr>
                <w:sz w:val="22"/>
                <w:szCs w:val="22"/>
                <w:rtl w:val="0"/>
              </w:rPr>
              <w:t xml:space="preserve">Ascolto (comprensione  orale)</w:t>
            </w:r>
          </w:p>
          <w:p w:rsidR="00000000" w:rsidDel="00000000" w:rsidP="00000000" w:rsidRDefault="00000000" w:rsidRPr="00000000" w14:paraId="000000B1">
            <w:pPr>
              <w:widowControl w:val="0"/>
              <w:numPr>
                <w:ilvl w:val="0"/>
                <w:numId w:val="11"/>
              </w:numPr>
              <w:spacing w:line="239" w:lineRule="auto"/>
              <w:ind w:left="720" w:right="279" w:hanging="360"/>
              <w:rPr>
                <w:sz w:val="22"/>
                <w:szCs w:val="22"/>
              </w:rPr>
            </w:pPr>
            <w:r w:rsidDel="00000000" w:rsidR="00000000" w:rsidRPr="00000000">
              <w:rPr>
                <w:sz w:val="22"/>
                <w:szCs w:val="22"/>
                <w:rtl w:val="0"/>
              </w:rPr>
              <w:t xml:space="preserve">Parlato (produzione e interazione orale)</w:t>
            </w:r>
          </w:p>
          <w:p w:rsidR="00000000" w:rsidDel="00000000" w:rsidP="00000000" w:rsidRDefault="00000000" w:rsidRPr="00000000" w14:paraId="000000B2">
            <w:pPr>
              <w:widowControl w:val="0"/>
              <w:numPr>
                <w:ilvl w:val="0"/>
                <w:numId w:val="11"/>
              </w:numPr>
              <w:spacing w:line="239" w:lineRule="auto"/>
              <w:ind w:left="720" w:right="279" w:hanging="360"/>
              <w:rPr>
                <w:sz w:val="22"/>
                <w:szCs w:val="22"/>
              </w:rPr>
            </w:pPr>
            <w:r w:rsidDel="00000000" w:rsidR="00000000" w:rsidRPr="00000000">
              <w:rPr>
                <w:sz w:val="22"/>
                <w:szCs w:val="22"/>
                <w:rtl w:val="0"/>
              </w:rPr>
              <w:t xml:space="preserve">Lettura(comprensione scritta) </w:t>
            </w:r>
          </w:p>
          <w:p w:rsidR="00000000" w:rsidDel="00000000" w:rsidP="00000000" w:rsidRDefault="00000000" w:rsidRPr="00000000" w14:paraId="000000B3">
            <w:pPr>
              <w:widowControl w:val="0"/>
              <w:numPr>
                <w:ilvl w:val="0"/>
                <w:numId w:val="11"/>
              </w:numPr>
              <w:spacing w:line="239" w:lineRule="auto"/>
              <w:ind w:left="720" w:right="279" w:hanging="360"/>
              <w:rPr>
                <w:sz w:val="22"/>
                <w:szCs w:val="22"/>
              </w:rPr>
            </w:pPr>
            <w:r w:rsidDel="00000000" w:rsidR="00000000" w:rsidRPr="00000000">
              <w:rPr>
                <w:sz w:val="22"/>
                <w:szCs w:val="22"/>
                <w:rtl w:val="0"/>
              </w:rPr>
              <w:t xml:space="preserve">Scrittura(produzione scritta)</w:t>
            </w:r>
          </w:p>
          <w:p w:rsidR="00000000" w:rsidDel="00000000" w:rsidP="00000000" w:rsidRDefault="00000000" w:rsidRPr="00000000" w14:paraId="000000B4">
            <w:pPr>
              <w:widowControl w:val="0"/>
              <w:numPr>
                <w:ilvl w:val="0"/>
                <w:numId w:val="11"/>
              </w:numPr>
              <w:spacing w:line="239" w:lineRule="auto"/>
              <w:ind w:left="720" w:right="279" w:hanging="360"/>
              <w:rPr>
                <w:sz w:val="22"/>
                <w:szCs w:val="22"/>
              </w:rPr>
            </w:pPr>
            <w:r w:rsidDel="00000000" w:rsidR="00000000" w:rsidRPr="00000000">
              <w:rPr>
                <w:sz w:val="22"/>
                <w:szCs w:val="22"/>
                <w:rtl w:val="0"/>
              </w:rPr>
              <w:t xml:space="preserve">Riflessione sulla lingua e sull'apprendimento)</w:t>
            </w:r>
          </w:p>
        </w:tc>
        <w:tc>
          <w:tcPr/>
          <w:p w:rsidR="00000000" w:rsidDel="00000000" w:rsidP="00000000" w:rsidRDefault="00000000" w:rsidRPr="00000000" w14:paraId="000000B5">
            <w:pPr>
              <w:widowControl w:val="0"/>
              <w:spacing w:before="14" w:line="220" w:lineRule="auto"/>
              <w:rPr/>
            </w:pPr>
            <w:r w:rsidDel="00000000" w:rsidR="00000000" w:rsidRPr="00000000">
              <w:rPr>
                <w:rtl w:val="0"/>
              </w:rPr>
            </w:r>
          </w:p>
          <w:p w:rsidR="00000000" w:rsidDel="00000000" w:rsidP="00000000" w:rsidRDefault="00000000" w:rsidRPr="00000000" w14:paraId="000000B6">
            <w:pPr>
              <w:widowControl w:val="0"/>
              <w:ind w:left="102" w:right="155" w:firstLine="0"/>
              <w:rPr/>
            </w:pPr>
            <w:r w:rsidDel="00000000" w:rsidR="00000000" w:rsidRPr="00000000">
              <w:rPr>
                <w:rtl w:val="0"/>
              </w:rPr>
              <w:t xml:space="preserve">L’allievo comprende in modo globale e dettagliato messaggi orali di contenuto vario (storico, geografico, sociale e di attualità, di interesse personale e di vita quotidiana)</w:t>
            </w:r>
          </w:p>
          <w:p w:rsidR="00000000" w:rsidDel="00000000" w:rsidP="00000000" w:rsidRDefault="00000000" w:rsidRPr="00000000" w14:paraId="000000B7">
            <w:pPr>
              <w:widowControl w:val="0"/>
              <w:spacing w:line="232" w:lineRule="auto"/>
              <w:ind w:left="102" w:firstLine="0"/>
              <w:rPr/>
            </w:pPr>
            <w:r w:rsidDel="00000000" w:rsidR="00000000" w:rsidRPr="00000000">
              <w:rPr>
                <w:rtl w:val="0"/>
              </w:rPr>
              <w:t xml:space="preserve">Interagisce e comunica oralmente in contesti a lui famigliari e su argomenti noti</w:t>
            </w:r>
          </w:p>
          <w:p w:rsidR="00000000" w:rsidDel="00000000" w:rsidP="00000000" w:rsidRDefault="00000000" w:rsidRPr="00000000" w14:paraId="000000B8">
            <w:pPr>
              <w:widowControl w:val="0"/>
              <w:ind w:left="102" w:firstLine="0"/>
              <w:rPr/>
            </w:pPr>
            <w:r w:rsidDel="00000000" w:rsidR="00000000" w:rsidRPr="00000000">
              <w:rPr>
                <w:rtl w:val="0"/>
              </w:rPr>
              <w:t xml:space="preserve">Legge testi vari con tecniche adeguate allo scopo</w:t>
            </w:r>
          </w:p>
          <w:p w:rsidR="00000000" w:rsidDel="00000000" w:rsidP="00000000" w:rsidRDefault="00000000" w:rsidRPr="00000000" w14:paraId="000000B9">
            <w:pPr>
              <w:widowControl w:val="0"/>
              <w:spacing w:line="233" w:lineRule="auto"/>
              <w:ind w:left="102" w:firstLine="0"/>
              <w:rPr/>
            </w:pPr>
            <w:r w:rsidDel="00000000" w:rsidR="00000000" w:rsidRPr="00000000">
              <w:rPr>
                <w:rtl w:val="0"/>
              </w:rPr>
              <w:t xml:space="preserve">Chiede spiegazioni, svolge i compiti secondo le indicazioni date.</w:t>
            </w:r>
          </w:p>
          <w:p w:rsidR="00000000" w:rsidDel="00000000" w:rsidP="00000000" w:rsidRDefault="00000000" w:rsidRPr="00000000" w14:paraId="000000BA">
            <w:pPr>
              <w:widowControl w:val="0"/>
              <w:tabs>
                <w:tab w:val="left" w:leader="none" w:pos="180"/>
              </w:tabs>
              <w:ind w:right="142"/>
              <w:jc w:val="both"/>
              <w:rPr/>
            </w:pPr>
            <w:r w:rsidDel="00000000" w:rsidR="00000000" w:rsidRPr="00000000">
              <w:rPr>
                <w:rtl w:val="0"/>
              </w:rPr>
              <w:t xml:space="preserve"> Scrive lettere personali e dialoghi su traccia avvalendosi di un lessico</w:t>
            </w:r>
          </w:p>
          <w:p w:rsidR="00000000" w:rsidDel="00000000" w:rsidP="00000000" w:rsidRDefault="00000000" w:rsidRPr="00000000" w14:paraId="000000BB">
            <w:pPr>
              <w:widowControl w:val="0"/>
              <w:tabs>
                <w:tab w:val="left" w:leader="none" w:pos="180"/>
              </w:tabs>
              <w:ind w:right="142"/>
              <w:jc w:val="both"/>
              <w:rPr/>
            </w:pPr>
            <w:r w:rsidDel="00000000" w:rsidR="00000000" w:rsidRPr="00000000">
              <w:rPr>
                <w:rtl w:val="0"/>
              </w:rPr>
              <w:t xml:space="preserve">   sostanzialmente appropriato</w:t>
            </w:r>
          </w:p>
          <w:p w:rsidR="00000000" w:rsidDel="00000000" w:rsidP="00000000" w:rsidRDefault="00000000" w:rsidRPr="00000000" w14:paraId="000000BC">
            <w:pPr>
              <w:widowControl w:val="0"/>
              <w:ind w:left="102" w:right="254" w:firstLine="0"/>
              <w:rPr/>
            </w:pPr>
            <w:r w:rsidDel="00000000" w:rsidR="00000000" w:rsidRPr="00000000">
              <w:rPr>
                <w:rtl w:val="0"/>
              </w:rPr>
              <w:t xml:space="preserve">Stabilisce relazioni tra elementi linguistico-comunicativi culturali propri delle lingue di studio</w:t>
            </w:r>
          </w:p>
          <w:p w:rsidR="00000000" w:rsidDel="00000000" w:rsidP="00000000" w:rsidRDefault="00000000" w:rsidRPr="00000000" w14:paraId="000000BD">
            <w:pPr>
              <w:widowControl w:val="0"/>
              <w:spacing w:line="232" w:lineRule="auto"/>
              <w:ind w:left="102" w:firstLine="0"/>
              <w:rPr/>
            </w:pPr>
            <w:r w:rsidDel="00000000" w:rsidR="00000000" w:rsidRPr="00000000">
              <w:rPr>
                <w:rtl w:val="0"/>
              </w:rPr>
              <w:t xml:space="preserve">Confrontairisultaticonseguitiinlinguediverseelestrategieutilizzateperimpararle</w:t>
            </w:r>
          </w:p>
          <w:p w:rsidR="00000000" w:rsidDel="00000000" w:rsidP="00000000" w:rsidRDefault="00000000" w:rsidRPr="00000000" w14:paraId="000000BE">
            <w:pPr>
              <w:widowControl w:val="0"/>
              <w:ind w:left="102" w:firstLine="0"/>
              <w:rPr/>
            </w:pPr>
            <w:r w:rsidDel="00000000" w:rsidR="00000000" w:rsidRPr="00000000">
              <w:rPr>
                <w:rtl w:val="0"/>
              </w:rPr>
              <w:t xml:space="preserve">Si rende consapevole del proprio modo di apprendimento e dei propri risultati</w:t>
            </w:r>
          </w:p>
          <w:p w:rsidR="00000000" w:rsidDel="00000000" w:rsidP="00000000" w:rsidRDefault="00000000" w:rsidRPr="00000000" w14:paraId="000000BF">
            <w:pPr>
              <w:widowControl w:val="0"/>
              <w:ind w:left="102" w:firstLine="0"/>
              <w:rPr/>
            </w:pPr>
            <w:r w:rsidDel="00000000" w:rsidR="00000000" w:rsidRPr="00000000">
              <w:rPr>
                <w:rtl w:val="0"/>
              </w:rPr>
            </w:r>
          </w:p>
        </w:tc>
      </w:tr>
      <w:tr>
        <w:trPr>
          <w:cantSplit w:val="0"/>
          <w:tblHeader w:val="0"/>
        </w:trPr>
        <w:tc>
          <w:tcPr/>
          <w:p w:rsidR="00000000" w:rsidDel="00000000" w:rsidP="00000000" w:rsidRDefault="00000000" w:rsidRPr="00000000" w14:paraId="000000C0">
            <w:pPr>
              <w:rPr>
                <w:sz w:val="22"/>
                <w:szCs w:val="22"/>
              </w:rPr>
            </w:pPr>
            <w:r w:rsidDel="00000000" w:rsidR="00000000" w:rsidRPr="00000000">
              <w:rPr>
                <w:sz w:val="22"/>
                <w:szCs w:val="22"/>
                <w:rtl w:val="0"/>
              </w:rPr>
              <w:t xml:space="preserve">Storia</w:t>
            </w:r>
          </w:p>
        </w:tc>
        <w:tc>
          <w:tcPr/>
          <w:p w:rsidR="00000000" w:rsidDel="00000000" w:rsidP="00000000" w:rsidRDefault="00000000" w:rsidRPr="00000000" w14:paraId="000000C1">
            <w:pPr>
              <w:numPr>
                <w:ilvl w:val="0"/>
                <w:numId w:val="6"/>
              </w:numPr>
              <w:ind w:left="720" w:hanging="360"/>
              <w:rPr>
                <w:sz w:val="22"/>
                <w:szCs w:val="22"/>
              </w:rPr>
            </w:pPr>
            <w:r w:rsidDel="00000000" w:rsidR="00000000" w:rsidRPr="00000000">
              <w:rPr>
                <w:sz w:val="22"/>
                <w:szCs w:val="22"/>
                <w:rtl w:val="0"/>
              </w:rPr>
              <w:t xml:space="preserve">Uso delle fonti </w:t>
            </w:r>
          </w:p>
          <w:p w:rsidR="00000000" w:rsidDel="00000000" w:rsidP="00000000" w:rsidRDefault="00000000" w:rsidRPr="00000000" w14:paraId="000000C2">
            <w:pPr>
              <w:numPr>
                <w:ilvl w:val="0"/>
                <w:numId w:val="6"/>
              </w:numPr>
              <w:ind w:left="720" w:hanging="360"/>
              <w:rPr>
                <w:sz w:val="22"/>
                <w:szCs w:val="22"/>
              </w:rPr>
            </w:pPr>
            <w:r w:rsidDel="00000000" w:rsidR="00000000" w:rsidRPr="00000000">
              <w:rPr>
                <w:sz w:val="22"/>
                <w:szCs w:val="22"/>
                <w:rtl w:val="0"/>
              </w:rPr>
              <w:t xml:space="preserve">Organizzazione delle informazioni </w:t>
            </w:r>
          </w:p>
          <w:p w:rsidR="00000000" w:rsidDel="00000000" w:rsidP="00000000" w:rsidRDefault="00000000" w:rsidRPr="00000000" w14:paraId="000000C3">
            <w:pPr>
              <w:numPr>
                <w:ilvl w:val="0"/>
                <w:numId w:val="6"/>
              </w:numPr>
              <w:ind w:left="720" w:hanging="360"/>
              <w:rPr>
                <w:sz w:val="22"/>
                <w:szCs w:val="22"/>
              </w:rPr>
            </w:pPr>
            <w:r w:rsidDel="00000000" w:rsidR="00000000" w:rsidRPr="00000000">
              <w:rPr>
                <w:sz w:val="22"/>
                <w:szCs w:val="22"/>
                <w:rtl w:val="0"/>
              </w:rPr>
              <w:t xml:space="preserve">Strumenti concettuali</w:t>
            </w:r>
          </w:p>
          <w:p w:rsidR="00000000" w:rsidDel="00000000" w:rsidP="00000000" w:rsidRDefault="00000000" w:rsidRPr="00000000" w14:paraId="000000C4">
            <w:pPr>
              <w:numPr>
                <w:ilvl w:val="0"/>
                <w:numId w:val="6"/>
              </w:numPr>
              <w:ind w:left="720" w:hanging="360"/>
              <w:rPr>
                <w:sz w:val="22"/>
                <w:szCs w:val="22"/>
              </w:rPr>
            </w:pPr>
            <w:r w:rsidDel="00000000" w:rsidR="00000000" w:rsidRPr="00000000">
              <w:rPr>
                <w:sz w:val="22"/>
                <w:szCs w:val="22"/>
                <w:rtl w:val="0"/>
              </w:rPr>
              <w:t xml:space="preserve">Produzione scritta e orale</w:t>
            </w:r>
          </w:p>
        </w:tc>
        <w:tc>
          <w:tcPr/>
          <w:p w:rsidR="00000000" w:rsidDel="00000000" w:rsidP="00000000" w:rsidRDefault="00000000" w:rsidRPr="00000000" w14:paraId="000000C5">
            <w:pPr>
              <w:rPr/>
            </w:pPr>
            <w:r w:rsidDel="00000000" w:rsidR="00000000" w:rsidRPr="00000000">
              <w:rPr>
                <w:rtl w:val="0"/>
              </w:rPr>
              <w:t xml:space="preserve">L’allievo si informa in modo autonomo su fatti e problemi storici utilizzando varie risorse</w:t>
            </w:r>
          </w:p>
          <w:p w:rsidR="00000000" w:rsidDel="00000000" w:rsidP="00000000" w:rsidRDefault="00000000" w:rsidRPr="00000000" w14:paraId="000000C6">
            <w:pPr>
              <w:rPr/>
            </w:pPr>
            <w:r w:rsidDel="00000000" w:rsidR="00000000" w:rsidRPr="00000000">
              <w:rPr>
                <w:rtl w:val="0"/>
              </w:rPr>
              <w:t xml:space="preserve">Comprende testi storici e li sa rielaborare</w:t>
            </w:r>
          </w:p>
          <w:p w:rsidR="00000000" w:rsidDel="00000000" w:rsidP="00000000" w:rsidRDefault="00000000" w:rsidRPr="00000000" w14:paraId="000000C7">
            <w:pPr>
              <w:rPr/>
            </w:pPr>
            <w:r w:rsidDel="00000000" w:rsidR="00000000" w:rsidRPr="00000000">
              <w:rPr>
                <w:rtl w:val="0"/>
              </w:rPr>
              <w:t xml:space="preserve">Produce informazioni storiche con fonti di vario genere</w:t>
            </w:r>
          </w:p>
          <w:p w:rsidR="00000000" w:rsidDel="00000000" w:rsidP="00000000" w:rsidRDefault="00000000" w:rsidRPr="00000000" w14:paraId="000000C8">
            <w:pPr>
              <w:rPr/>
            </w:pPr>
            <w:r w:rsidDel="00000000" w:rsidR="00000000" w:rsidRPr="00000000">
              <w:rPr>
                <w:rtl w:val="0"/>
              </w:rPr>
              <w:t xml:space="preserve">Espone oralmente e  con  scritture  le  conoscenze  storiche  acquisite  operando collegamenti e argomentando le proprie riflessioni</w:t>
            </w:r>
          </w:p>
          <w:p w:rsidR="00000000" w:rsidDel="00000000" w:rsidP="00000000" w:rsidRDefault="00000000" w:rsidRPr="00000000" w14:paraId="000000C9">
            <w:pPr>
              <w:rPr/>
            </w:pPr>
            <w:r w:rsidDel="00000000" w:rsidR="00000000" w:rsidRPr="00000000">
              <w:rPr>
                <w:rtl w:val="0"/>
              </w:rPr>
              <w:t xml:space="preserve">Conosce     aspetti     e     processi     fondamentali     della     storia     mondiale, dalla civilizzazione neolitica alla rivoluzione industriale, alla globalizzazione</w:t>
            </w:r>
          </w:p>
          <w:p w:rsidR="00000000" w:rsidDel="00000000" w:rsidP="00000000" w:rsidRDefault="00000000" w:rsidRPr="00000000" w14:paraId="000000CA">
            <w:pPr>
              <w:rPr/>
            </w:pPr>
            <w:r w:rsidDel="00000000" w:rsidR="00000000" w:rsidRPr="00000000">
              <w:rPr>
                <w:rtl w:val="0"/>
              </w:rPr>
              <w:t xml:space="preserve">Conosce  aspetti  e  processi  essenziali  del  suo  ambiente;  conosce  aspetti  del patrimonio culturale dell’umanità e li sa mettere in relazione con i fenomeni storici studiati</w:t>
            </w:r>
          </w:p>
          <w:p w:rsidR="00000000" w:rsidDel="00000000" w:rsidP="00000000" w:rsidRDefault="00000000" w:rsidRPr="00000000" w14:paraId="000000CB">
            <w:pPr>
              <w:rPr/>
            </w:pPr>
            <w:r w:rsidDel="00000000" w:rsidR="00000000" w:rsidRPr="00000000">
              <w:rPr>
                <w:rtl w:val="0"/>
              </w:rPr>
            </w:r>
          </w:p>
        </w:tc>
      </w:tr>
      <w:tr>
        <w:trPr>
          <w:cantSplit w:val="0"/>
          <w:tblHeader w:val="0"/>
        </w:trPr>
        <w:tc>
          <w:tcPr/>
          <w:p w:rsidR="00000000" w:rsidDel="00000000" w:rsidP="00000000" w:rsidRDefault="00000000" w:rsidRPr="00000000" w14:paraId="000000CC">
            <w:pPr>
              <w:rPr>
                <w:sz w:val="22"/>
                <w:szCs w:val="22"/>
              </w:rPr>
            </w:pPr>
            <w:r w:rsidDel="00000000" w:rsidR="00000000" w:rsidRPr="00000000">
              <w:rPr>
                <w:sz w:val="22"/>
                <w:szCs w:val="22"/>
                <w:rtl w:val="0"/>
              </w:rPr>
              <w:t xml:space="preserve">Educazione civica</w:t>
            </w:r>
          </w:p>
        </w:tc>
        <w:tc>
          <w:tcPr/>
          <w:p w:rsidR="00000000" w:rsidDel="00000000" w:rsidP="00000000" w:rsidRDefault="00000000" w:rsidRPr="00000000" w14:paraId="000000CD">
            <w:pPr>
              <w:numPr>
                <w:ilvl w:val="0"/>
                <w:numId w:val="10"/>
              </w:numPr>
              <w:ind w:left="720" w:hanging="360"/>
              <w:rPr/>
            </w:pPr>
            <w:r w:rsidDel="00000000" w:rsidR="00000000" w:rsidRPr="00000000">
              <w:rPr>
                <w:rtl w:val="0"/>
              </w:rPr>
              <w:t xml:space="preserve">Essere parte della comunità</w:t>
            </w:r>
          </w:p>
          <w:p w:rsidR="00000000" w:rsidDel="00000000" w:rsidP="00000000" w:rsidRDefault="00000000" w:rsidRPr="00000000" w14:paraId="000000CE">
            <w:pPr>
              <w:numPr>
                <w:ilvl w:val="0"/>
                <w:numId w:val="10"/>
              </w:numPr>
              <w:ind w:left="720" w:hanging="360"/>
              <w:rPr/>
            </w:pPr>
            <w:r w:rsidDel="00000000" w:rsidR="00000000" w:rsidRPr="00000000">
              <w:rPr>
                <w:rtl w:val="0"/>
              </w:rPr>
              <w:t xml:space="preserve">Essere cittadini italiani ed europei</w:t>
            </w:r>
          </w:p>
          <w:p w:rsidR="00000000" w:rsidDel="00000000" w:rsidP="00000000" w:rsidRDefault="00000000" w:rsidRPr="00000000" w14:paraId="000000CF">
            <w:pPr>
              <w:numPr>
                <w:ilvl w:val="0"/>
                <w:numId w:val="10"/>
              </w:numPr>
              <w:ind w:left="720" w:hanging="360"/>
              <w:rPr/>
            </w:pPr>
            <w:r w:rsidDel="00000000" w:rsidR="00000000" w:rsidRPr="00000000">
              <w:rPr>
                <w:rtl w:val="0"/>
              </w:rPr>
              <w:t xml:space="preserve">Educazione ambientale </w:t>
            </w:r>
          </w:p>
          <w:p w:rsidR="00000000" w:rsidDel="00000000" w:rsidP="00000000" w:rsidRDefault="00000000" w:rsidRPr="00000000" w14:paraId="000000D0">
            <w:pPr>
              <w:numPr>
                <w:ilvl w:val="0"/>
                <w:numId w:val="10"/>
              </w:numPr>
              <w:ind w:left="720" w:hanging="360"/>
              <w:rPr/>
            </w:pPr>
            <w:r w:rsidDel="00000000" w:rsidR="00000000" w:rsidRPr="00000000">
              <w:rPr>
                <w:rtl w:val="0"/>
              </w:rPr>
              <w:t xml:space="preserve">Sostenibilità̀ e tutela della Biodiversità̀</w:t>
            </w:r>
          </w:p>
          <w:p w:rsidR="00000000" w:rsidDel="00000000" w:rsidP="00000000" w:rsidRDefault="00000000" w:rsidRPr="00000000" w14:paraId="000000D1">
            <w:pPr>
              <w:numPr>
                <w:ilvl w:val="0"/>
                <w:numId w:val="10"/>
              </w:numPr>
              <w:ind w:left="720" w:hanging="360"/>
              <w:rPr/>
            </w:pPr>
            <w:r w:rsidDel="00000000" w:rsidR="00000000" w:rsidRPr="00000000">
              <w:rPr>
                <w:rtl w:val="0"/>
              </w:rPr>
              <w:t xml:space="preserve">La sicurezza a scuola</w:t>
            </w:r>
          </w:p>
          <w:p w:rsidR="00000000" w:rsidDel="00000000" w:rsidP="00000000" w:rsidRDefault="00000000" w:rsidRPr="00000000" w14:paraId="000000D2">
            <w:pPr>
              <w:numPr>
                <w:ilvl w:val="0"/>
                <w:numId w:val="10"/>
              </w:numPr>
              <w:ind w:left="720" w:hanging="360"/>
              <w:rPr/>
            </w:pPr>
            <w:r w:rsidDel="00000000" w:rsidR="00000000" w:rsidRPr="00000000">
              <w:rPr>
                <w:rtl w:val="0"/>
              </w:rPr>
              <w:t xml:space="preserve">Tutela del patrimonio artistico e culturale </w:t>
            </w:r>
          </w:p>
          <w:p w:rsidR="00000000" w:rsidDel="00000000" w:rsidP="00000000" w:rsidRDefault="00000000" w:rsidRPr="00000000" w14:paraId="000000D3">
            <w:pPr>
              <w:numPr>
                <w:ilvl w:val="0"/>
                <w:numId w:val="10"/>
              </w:numPr>
              <w:ind w:left="720" w:hanging="360"/>
              <w:rPr>
                <w:sz w:val="22"/>
                <w:szCs w:val="22"/>
              </w:rPr>
            </w:pPr>
            <w:r w:rsidDel="00000000" w:rsidR="00000000" w:rsidRPr="00000000">
              <w:rPr>
                <w:rtl w:val="0"/>
              </w:rPr>
              <w:t xml:space="preserve">Rete amica</w:t>
            </w:r>
            <w:r w:rsidDel="00000000" w:rsidR="00000000" w:rsidRPr="00000000">
              <w:rPr>
                <w:rtl w:val="0"/>
              </w:rPr>
            </w:r>
          </w:p>
          <w:p w:rsidR="00000000" w:rsidDel="00000000" w:rsidP="00000000" w:rsidRDefault="00000000" w:rsidRPr="00000000" w14:paraId="000000D4">
            <w:pPr>
              <w:ind w:left="720" w:firstLine="0"/>
              <w:rPr>
                <w:sz w:val="22"/>
                <w:szCs w:val="22"/>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L’allievo conosce i valori e li esprime con il proprio comportamento a</w:t>
            </w:r>
          </w:p>
          <w:p w:rsidR="00000000" w:rsidDel="00000000" w:rsidP="00000000" w:rsidRDefault="00000000" w:rsidRPr="00000000" w14:paraId="000000D7">
            <w:pPr>
              <w:rPr/>
            </w:pPr>
            <w:r w:rsidDel="00000000" w:rsidR="00000000" w:rsidRPr="00000000">
              <w:rPr>
                <w:rtl w:val="0"/>
              </w:rPr>
              <w:t xml:space="preserve">partire dal quotidiano contesto scolastico. È consapevole del proprio ruolo all’interno della comunità̀ e sa sviluppare il senso della responsabilità̀ e della solidarietà̀</w:t>
            </w:r>
          </w:p>
          <w:p w:rsidR="00000000" w:rsidDel="00000000" w:rsidP="00000000" w:rsidRDefault="00000000" w:rsidRPr="00000000" w14:paraId="000000D8">
            <w:pPr>
              <w:rPr/>
            </w:pPr>
            <w:r w:rsidDel="00000000" w:rsidR="00000000" w:rsidRPr="00000000">
              <w:rPr>
                <w:rtl w:val="0"/>
              </w:rPr>
              <w:t xml:space="preserve">Apprende le varie forme d’ordinamento degli Stati e le diverse norme socio-giuridiche che regolano lo svolgimento della vita sociale</w:t>
            </w:r>
          </w:p>
          <w:p w:rsidR="00000000" w:rsidDel="00000000" w:rsidP="00000000" w:rsidRDefault="00000000" w:rsidRPr="00000000" w14:paraId="000000D9">
            <w:pPr>
              <w:rPr/>
            </w:pPr>
            <w:r w:rsidDel="00000000" w:rsidR="00000000" w:rsidRPr="00000000">
              <w:rPr>
                <w:rtl w:val="0"/>
              </w:rPr>
              <w:t xml:space="preserve">Applica nelle condotte quotidiane i principi di sostenibilità̀, sicurezza, tutela del patrimonio naturale e artistico. Sa comunicare in modo corretto in rete e riconoscerne i rischi della rete. Sa utilizzare alcune web apps per condividere contenuti</w:t>
            </w:r>
          </w:p>
          <w:p w:rsidR="00000000" w:rsidDel="00000000" w:rsidP="00000000" w:rsidRDefault="00000000" w:rsidRPr="00000000" w14:paraId="000000DA">
            <w:pPr>
              <w:rPr/>
            </w:pPr>
            <w:r w:rsidDel="00000000" w:rsidR="00000000" w:rsidRPr="00000000">
              <w:rPr>
                <w:rtl w:val="0"/>
              </w:rPr>
              <w:t xml:space="preserve">Saranno predisposte delle UDA interdisciplinari per classi parallele</w:t>
            </w:r>
          </w:p>
        </w:tc>
      </w:tr>
      <w:tr>
        <w:trPr>
          <w:cantSplit w:val="0"/>
          <w:tblHeader w:val="0"/>
        </w:trPr>
        <w:tc>
          <w:tcPr/>
          <w:p w:rsidR="00000000" w:rsidDel="00000000" w:rsidP="00000000" w:rsidRDefault="00000000" w:rsidRPr="00000000" w14:paraId="000000DB">
            <w:pPr>
              <w:rPr>
                <w:sz w:val="22"/>
                <w:szCs w:val="22"/>
              </w:rPr>
            </w:pPr>
            <w:r w:rsidDel="00000000" w:rsidR="00000000" w:rsidRPr="00000000">
              <w:rPr>
                <w:sz w:val="22"/>
                <w:szCs w:val="22"/>
                <w:rtl w:val="0"/>
              </w:rPr>
              <w:t xml:space="preserve">Geografia </w:t>
            </w:r>
          </w:p>
        </w:tc>
        <w:tc>
          <w:tcPr/>
          <w:p w:rsidR="00000000" w:rsidDel="00000000" w:rsidP="00000000" w:rsidRDefault="00000000" w:rsidRPr="00000000" w14:paraId="000000DC">
            <w:pPr>
              <w:numPr>
                <w:ilvl w:val="0"/>
                <w:numId w:val="10"/>
              </w:numPr>
              <w:ind w:left="720" w:hanging="360"/>
              <w:rPr>
                <w:sz w:val="22"/>
                <w:szCs w:val="22"/>
              </w:rPr>
            </w:pPr>
            <w:r w:rsidDel="00000000" w:rsidR="00000000" w:rsidRPr="00000000">
              <w:rPr>
                <w:sz w:val="22"/>
                <w:szCs w:val="22"/>
                <w:rtl w:val="0"/>
              </w:rPr>
              <w:t xml:space="preserve">Orientamento </w:t>
            </w:r>
          </w:p>
          <w:p w:rsidR="00000000" w:rsidDel="00000000" w:rsidP="00000000" w:rsidRDefault="00000000" w:rsidRPr="00000000" w14:paraId="000000DD">
            <w:pPr>
              <w:numPr>
                <w:ilvl w:val="0"/>
                <w:numId w:val="10"/>
              </w:numPr>
              <w:ind w:left="720" w:hanging="360"/>
              <w:rPr>
                <w:sz w:val="22"/>
                <w:szCs w:val="22"/>
              </w:rPr>
            </w:pPr>
            <w:r w:rsidDel="00000000" w:rsidR="00000000" w:rsidRPr="00000000">
              <w:rPr>
                <w:sz w:val="22"/>
                <w:szCs w:val="22"/>
                <w:rtl w:val="0"/>
              </w:rPr>
              <w:t xml:space="preserve">Linguaggio della geo-graficità</w:t>
            </w:r>
          </w:p>
          <w:p w:rsidR="00000000" w:rsidDel="00000000" w:rsidP="00000000" w:rsidRDefault="00000000" w:rsidRPr="00000000" w14:paraId="000000DE">
            <w:pPr>
              <w:numPr>
                <w:ilvl w:val="0"/>
                <w:numId w:val="10"/>
              </w:numPr>
              <w:ind w:left="720" w:hanging="360"/>
              <w:rPr>
                <w:sz w:val="22"/>
                <w:szCs w:val="22"/>
              </w:rPr>
            </w:pPr>
            <w:r w:rsidDel="00000000" w:rsidR="00000000" w:rsidRPr="00000000">
              <w:rPr>
                <w:sz w:val="22"/>
                <w:szCs w:val="22"/>
                <w:rtl w:val="0"/>
              </w:rPr>
              <w:t xml:space="preserve">Paesaggio</w:t>
            </w:r>
          </w:p>
          <w:p w:rsidR="00000000" w:rsidDel="00000000" w:rsidP="00000000" w:rsidRDefault="00000000" w:rsidRPr="00000000" w14:paraId="000000DF">
            <w:pPr>
              <w:numPr>
                <w:ilvl w:val="0"/>
                <w:numId w:val="10"/>
              </w:numPr>
              <w:ind w:left="720" w:hanging="360"/>
              <w:rPr>
                <w:sz w:val="22"/>
                <w:szCs w:val="22"/>
              </w:rPr>
            </w:pPr>
            <w:r w:rsidDel="00000000" w:rsidR="00000000" w:rsidRPr="00000000">
              <w:rPr>
                <w:sz w:val="22"/>
                <w:szCs w:val="22"/>
                <w:rtl w:val="0"/>
              </w:rPr>
              <w:t xml:space="preserve">Regione e sistema territoriale</w:t>
            </w:r>
          </w:p>
        </w:tc>
        <w:tc>
          <w:tcPr/>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L’ allievo si orienta nello spazio e sulle carte di diversa scala e sa orientare una carta geografica a grande scala facendo ricorso a punti di riferimento fissi</w:t>
            </w:r>
          </w:p>
          <w:p w:rsidR="00000000" w:rsidDel="00000000" w:rsidP="00000000" w:rsidRDefault="00000000" w:rsidRPr="00000000" w14:paraId="000000E2">
            <w:pPr>
              <w:rPr/>
            </w:pPr>
            <w:r w:rsidDel="00000000" w:rsidR="00000000" w:rsidRPr="00000000">
              <w:rPr>
                <w:rtl w:val="0"/>
              </w:rPr>
              <w:t xml:space="preserve">Utilizza opportunamente tutti gli strumenti idonei a comunicare efficacemente informazioni spaziali</w:t>
            </w:r>
          </w:p>
          <w:p w:rsidR="00000000" w:rsidDel="00000000" w:rsidP="00000000" w:rsidRDefault="00000000" w:rsidRPr="00000000" w14:paraId="000000E3">
            <w:pPr>
              <w:rPr/>
            </w:pPr>
            <w:r w:rsidDel="00000000" w:rsidR="00000000" w:rsidRPr="00000000">
              <w:rPr>
                <w:rtl w:val="0"/>
              </w:rPr>
              <w:t xml:space="preserve">Riconosce nei paesaggi europei e mondiali gli elementi fisici significativi e le emergenze storiche, artistiche e architettoniche come patrimonio naturale e culturale da tutelare e valorizzare</w:t>
            </w:r>
          </w:p>
          <w:p w:rsidR="00000000" w:rsidDel="00000000" w:rsidP="00000000" w:rsidRDefault="00000000" w:rsidRPr="00000000" w14:paraId="000000E4">
            <w:pPr>
              <w:rPr/>
            </w:pPr>
            <w:r w:rsidDel="00000000" w:rsidR="00000000" w:rsidRPr="00000000">
              <w:rPr>
                <w:rtl w:val="0"/>
              </w:rPr>
              <w:t xml:space="preserve">Osserva, legge e analizza i vari sistemi territoriali e valuta gli effetti di azioni dell’uomo sui sistemi territoriali alle diverse scale geografiche</w:t>
            </w:r>
          </w:p>
          <w:p w:rsidR="00000000" w:rsidDel="00000000" w:rsidP="00000000" w:rsidRDefault="00000000" w:rsidRPr="00000000" w14:paraId="000000E5">
            <w:pPr>
              <w:rPr/>
            </w:pPr>
            <w:r w:rsidDel="00000000" w:rsidR="00000000" w:rsidRPr="00000000">
              <w:rPr>
                <w:rtl w:val="0"/>
              </w:rPr>
            </w:r>
          </w:p>
        </w:tc>
      </w:tr>
      <w:tr>
        <w:trPr>
          <w:cantSplit w:val="0"/>
          <w:tblHeader w:val="0"/>
        </w:trPr>
        <w:tc>
          <w:tcPr/>
          <w:p w:rsidR="00000000" w:rsidDel="00000000" w:rsidP="00000000" w:rsidRDefault="00000000" w:rsidRPr="00000000" w14:paraId="000000E6">
            <w:pPr>
              <w:rPr>
                <w:sz w:val="22"/>
                <w:szCs w:val="22"/>
              </w:rPr>
            </w:pPr>
            <w:r w:rsidDel="00000000" w:rsidR="00000000" w:rsidRPr="00000000">
              <w:rPr>
                <w:sz w:val="22"/>
                <w:szCs w:val="22"/>
                <w:rtl w:val="0"/>
              </w:rPr>
              <w:t xml:space="preserve">Matematica</w:t>
            </w:r>
          </w:p>
        </w:tc>
        <w:tc>
          <w:tcPr/>
          <w:p w:rsidR="00000000" w:rsidDel="00000000" w:rsidP="00000000" w:rsidRDefault="00000000" w:rsidRPr="00000000" w14:paraId="000000E7">
            <w:pPr>
              <w:numPr>
                <w:ilvl w:val="0"/>
                <w:numId w:val="13"/>
              </w:numPr>
              <w:ind w:left="720" w:hanging="360"/>
              <w:rPr>
                <w:sz w:val="22"/>
                <w:szCs w:val="22"/>
              </w:rPr>
            </w:pPr>
            <w:r w:rsidDel="00000000" w:rsidR="00000000" w:rsidRPr="00000000">
              <w:rPr>
                <w:sz w:val="22"/>
                <w:szCs w:val="22"/>
                <w:rtl w:val="0"/>
              </w:rPr>
              <w:t xml:space="preserve">Numeri </w:t>
            </w:r>
          </w:p>
          <w:p w:rsidR="00000000" w:rsidDel="00000000" w:rsidP="00000000" w:rsidRDefault="00000000" w:rsidRPr="00000000" w14:paraId="000000E8">
            <w:pPr>
              <w:numPr>
                <w:ilvl w:val="0"/>
                <w:numId w:val="13"/>
              </w:numPr>
              <w:ind w:left="720" w:hanging="360"/>
              <w:rPr>
                <w:sz w:val="22"/>
                <w:szCs w:val="22"/>
              </w:rPr>
            </w:pPr>
            <w:r w:rsidDel="00000000" w:rsidR="00000000" w:rsidRPr="00000000">
              <w:rPr>
                <w:sz w:val="22"/>
                <w:szCs w:val="22"/>
                <w:rtl w:val="0"/>
              </w:rPr>
              <w:t xml:space="preserve">Spazio e figure </w:t>
            </w:r>
          </w:p>
          <w:p w:rsidR="00000000" w:rsidDel="00000000" w:rsidP="00000000" w:rsidRDefault="00000000" w:rsidRPr="00000000" w14:paraId="000000E9">
            <w:pPr>
              <w:numPr>
                <w:ilvl w:val="0"/>
                <w:numId w:val="13"/>
              </w:numPr>
              <w:ind w:left="720" w:hanging="360"/>
              <w:rPr>
                <w:sz w:val="22"/>
                <w:szCs w:val="22"/>
              </w:rPr>
            </w:pPr>
            <w:r w:rsidDel="00000000" w:rsidR="00000000" w:rsidRPr="00000000">
              <w:rPr>
                <w:sz w:val="22"/>
                <w:szCs w:val="22"/>
                <w:rtl w:val="0"/>
              </w:rPr>
              <w:t xml:space="preserve">Relazioni e funzioni </w:t>
            </w:r>
          </w:p>
          <w:p w:rsidR="00000000" w:rsidDel="00000000" w:rsidP="00000000" w:rsidRDefault="00000000" w:rsidRPr="00000000" w14:paraId="000000EA">
            <w:pPr>
              <w:numPr>
                <w:ilvl w:val="0"/>
                <w:numId w:val="13"/>
              </w:numPr>
              <w:ind w:left="720" w:hanging="360"/>
              <w:rPr>
                <w:sz w:val="22"/>
                <w:szCs w:val="22"/>
              </w:rPr>
            </w:pPr>
            <w:r w:rsidDel="00000000" w:rsidR="00000000" w:rsidRPr="00000000">
              <w:rPr>
                <w:sz w:val="22"/>
                <w:szCs w:val="22"/>
                <w:rtl w:val="0"/>
              </w:rPr>
              <w:t xml:space="preserve">Dati e previsioni</w:t>
            </w:r>
          </w:p>
        </w:tc>
        <w:tc>
          <w:tcPr/>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L’allievo si muove nel calcolo anche con i numeri razionali, ne padroneggia le diverse rappresentazioni e stima la grandezza di un numero e il risultato di operazioni</w:t>
            </w:r>
          </w:p>
          <w:p w:rsidR="00000000" w:rsidDel="00000000" w:rsidP="00000000" w:rsidRDefault="00000000" w:rsidRPr="00000000" w14:paraId="000000ED">
            <w:pPr>
              <w:rPr/>
            </w:pPr>
            <w:r w:rsidDel="00000000" w:rsidR="00000000" w:rsidRPr="00000000">
              <w:rPr>
                <w:rtl w:val="0"/>
              </w:rPr>
              <w:t xml:space="preserve">Riconosce    e    denomina    le    forme    del    piano    e    dello    spazio,    le    loro rappresentazioni e ne coglie le relazioni tra gli elementi .</w:t>
            </w:r>
          </w:p>
          <w:p w:rsidR="00000000" w:rsidDel="00000000" w:rsidP="00000000" w:rsidRDefault="00000000" w:rsidRPr="00000000" w14:paraId="000000EE">
            <w:pPr>
              <w:rPr/>
            </w:pPr>
            <w:r w:rsidDel="00000000" w:rsidR="00000000" w:rsidRPr="00000000">
              <w:rPr>
                <w:rtl w:val="0"/>
              </w:rPr>
              <w:t xml:space="preserve">Analizza   e   interpreta   rappresentazioni   di   dati   per   ricavarne   misure   di variabilità e prendere decisioni</w:t>
            </w:r>
          </w:p>
          <w:p w:rsidR="00000000" w:rsidDel="00000000" w:rsidP="00000000" w:rsidRDefault="00000000" w:rsidRPr="00000000" w14:paraId="000000EF">
            <w:pPr>
              <w:rPr/>
            </w:pPr>
            <w:r w:rsidDel="00000000" w:rsidR="00000000" w:rsidRPr="00000000">
              <w:rPr>
                <w:rtl w:val="0"/>
              </w:rPr>
              <w:t xml:space="preserve">Riconosce e risolve problemi in contesti diversi valutando le informazioni e la loro coerenza</w:t>
            </w:r>
          </w:p>
          <w:p w:rsidR="00000000" w:rsidDel="00000000" w:rsidP="00000000" w:rsidRDefault="00000000" w:rsidRPr="00000000" w14:paraId="000000F0">
            <w:pPr>
              <w:rPr/>
            </w:pPr>
            <w:r w:rsidDel="00000000" w:rsidR="00000000" w:rsidRPr="00000000">
              <w:rPr>
                <w:rtl w:val="0"/>
              </w:rPr>
              <w:t xml:space="preserve">Spiega il procedimento seguito, anche in forma scritta, mantenendo il controllo sia sul processo risolutivo, sia sui risultati</w:t>
            </w:r>
          </w:p>
          <w:p w:rsidR="00000000" w:rsidDel="00000000" w:rsidP="00000000" w:rsidRDefault="00000000" w:rsidRPr="00000000" w14:paraId="000000F1">
            <w:pPr>
              <w:rPr/>
            </w:pPr>
            <w:r w:rsidDel="00000000" w:rsidR="00000000" w:rsidRPr="00000000">
              <w:rPr>
                <w:rtl w:val="0"/>
              </w:rPr>
              <w:t xml:space="preserve">Confronta procedimenti diversi e produce formalizzazioni che gli consentono di passare da un problema specifico ad una classe di problemi</w:t>
            </w:r>
          </w:p>
          <w:p w:rsidR="00000000" w:rsidDel="00000000" w:rsidP="00000000" w:rsidRDefault="00000000" w:rsidRPr="00000000" w14:paraId="000000F2">
            <w:pPr>
              <w:rPr/>
            </w:pPr>
            <w:r w:rsidDel="00000000" w:rsidR="00000000" w:rsidRPr="00000000">
              <w:rPr>
                <w:rtl w:val="0"/>
              </w:rPr>
              <w:t xml:space="preserve">Sa utilizzare i concetti di proprietà caratterizzante e di definizione. Sostiene le proprie convinzioni con esempi adeguati</w:t>
            </w:r>
          </w:p>
          <w:p w:rsidR="00000000" w:rsidDel="00000000" w:rsidP="00000000" w:rsidRDefault="00000000" w:rsidRPr="00000000" w14:paraId="000000F3">
            <w:pPr>
              <w:rPr/>
            </w:pPr>
            <w:r w:rsidDel="00000000" w:rsidR="00000000" w:rsidRPr="00000000">
              <w:rPr>
                <w:rtl w:val="0"/>
              </w:rPr>
              <w:t xml:space="preserve">Utilizza ed interpreta il linguaggio matematico e ne coglie il rapporto con il linguaggio naturale</w:t>
            </w:r>
          </w:p>
          <w:p w:rsidR="00000000" w:rsidDel="00000000" w:rsidP="00000000" w:rsidRDefault="00000000" w:rsidRPr="00000000" w14:paraId="000000F4">
            <w:pPr>
              <w:rPr/>
            </w:pPr>
            <w:r w:rsidDel="00000000" w:rsidR="00000000" w:rsidRPr="00000000">
              <w:rPr>
                <w:rtl w:val="0"/>
              </w:rPr>
              <w:t xml:space="preserve">Nelle situazioni di incertezza si orienta con valutazioni di probabilità.</w:t>
            </w:r>
          </w:p>
          <w:p w:rsidR="00000000" w:rsidDel="00000000" w:rsidP="00000000" w:rsidRDefault="00000000" w:rsidRPr="00000000" w14:paraId="000000F5">
            <w:pPr>
              <w:rPr/>
            </w:pPr>
            <w:r w:rsidDel="00000000" w:rsidR="00000000" w:rsidRPr="00000000">
              <w:rPr>
                <w:rtl w:val="0"/>
              </w:rPr>
              <w:t xml:space="preserve">Raggiunge   un   atteggiamento   di   consapevolezza   circa   l’importanza   della matematica nella vita reale.</w:t>
            </w:r>
          </w:p>
          <w:p w:rsidR="00000000" w:rsidDel="00000000" w:rsidP="00000000" w:rsidRDefault="00000000" w:rsidRPr="00000000" w14:paraId="000000F6">
            <w:pPr>
              <w:rPr/>
            </w:pPr>
            <w:r w:rsidDel="00000000" w:rsidR="00000000" w:rsidRPr="00000000">
              <w:rPr>
                <w:rtl w:val="0"/>
              </w:rPr>
            </w:r>
          </w:p>
        </w:tc>
      </w:tr>
      <w:tr>
        <w:trPr>
          <w:cantSplit w:val="0"/>
          <w:tblHeader w:val="0"/>
        </w:trPr>
        <w:tc>
          <w:tcPr/>
          <w:p w:rsidR="00000000" w:rsidDel="00000000" w:rsidP="00000000" w:rsidRDefault="00000000" w:rsidRPr="00000000" w14:paraId="000000F7">
            <w:pPr>
              <w:rPr>
                <w:sz w:val="22"/>
                <w:szCs w:val="22"/>
              </w:rPr>
            </w:pPr>
            <w:r w:rsidDel="00000000" w:rsidR="00000000" w:rsidRPr="00000000">
              <w:rPr>
                <w:sz w:val="22"/>
                <w:szCs w:val="22"/>
                <w:rtl w:val="0"/>
              </w:rPr>
              <w:t xml:space="preserve">Scienze </w:t>
            </w:r>
          </w:p>
        </w:tc>
        <w:tc>
          <w:tcPr/>
          <w:p w:rsidR="00000000" w:rsidDel="00000000" w:rsidP="00000000" w:rsidRDefault="00000000" w:rsidRPr="00000000" w14:paraId="000000F8">
            <w:pPr>
              <w:numPr>
                <w:ilvl w:val="0"/>
                <w:numId w:val="14"/>
              </w:numPr>
              <w:ind w:left="720" w:hanging="360"/>
              <w:rPr>
                <w:sz w:val="22"/>
                <w:szCs w:val="22"/>
              </w:rPr>
            </w:pPr>
            <w:r w:rsidDel="00000000" w:rsidR="00000000" w:rsidRPr="00000000">
              <w:rPr>
                <w:sz w:val="22"/>
                <w:szCs w:val="22"/>
                <w:rtl w:val="0"/>
              </w:rPr>
              <w:t xml:space="preserve">Fisica e chimica </w:t>
            </w:r>
          </w:p>
          <w:p w:rsidR="00000000" w:rsidDel="00000000" w:rsidP="00000000" w:rsidRDefault="00000000" w:rsidRPr="00000000" w14:paraId="000000F9">
            <w:pPr>
              <w:numPr>
                <w:ilvl w:val="0"/>
                <w:numId w:val="14"/>
              </w:numPr>
              <w:ind w:left="720" w:hanging="360"/>
              <w:rPr>
                <w:sz w:val="22"/>
                <w:szCs w:val="22"/>
              </w:rPr>
            </w:pPr>
            <w:r w:rsidDel="00000000" w:rsidR="00000000" w:rsidRPr="00000000">
              <w:rPr>
                <w:sz w:val="22"/>
                <w:szCs w:val="22"/>
                <w:rtl w:val="0"/>
              </w:rPr>
              <w:t xml:space="preserve">Astronomia e Scienze della terra </w:t>
            </w:r>
          </w:p>
          <w:p w:rsidR="00000000" w:rsidDel="00000000" w:rsidP="00000000" w:rsidRDefault="00000000" w:rsidRPr="00000000" w14:paraId="000000FA">
            <w:pPr>
              <w:numPr>
                <w:ilvl w:val="0"/>
                <w:numId w:val="14"/>
              </w:numPr>
              <w:ind w:left="720" w:hanging="360"/>
              <w:rPr>
                <w:sz w:val="22"/>
                <w:szCs w:val="22"/>
              </w:rPr>
            </w:pPr>
            <w:r w:rsidDel="00000000" w:rsidR="00000000" w:rsidRPr="00000000">
              <w:rPr>
                <w:sz w:val="22"/>
                <w:szCs w:val="22"/>
                <w:rtl w:val="0"/>
              </w:rPr>
              <w:t xml:space="preserve">Biologia</w:t>
            </w:r>
          </w:p>
        </w:tc>
        <w:tc>
          <w:tcPr/>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L’allievo esplora lo svolgersi dei più comuni fenomeni, ne verifica le cause, ricerca soluzioni ai problemi utilizzando le conoscenze acquisite.</w:t>
            </w:r>
          </w:p>
          <w:p w:rsidR="00000000" w:rsidDel="00000000" w:rsidP="00000000" w:rsidRDefault="00000000" w:rsidRPr="00000000" w14:paraId="000000FD">
            <w:pPr>
              <w:rPr/>
            </w:pPr>
            <w:r w:rsidDel="00000000" w:rsidR="00000000" w:rsidRPr="00000000">
              <w:rPr>
                <w:rtl w:val="0"/>
              </w:rPr>
              <w:t xml:space="preserve">Sviluppa semplici schematizzazioni di fatti e fenomeni</w:t>
            </w:r>
          </w:p>
          <w:p w:rsidR="00000000" w:rsidDel="00000000" w:rsidP="00000000" w:rsidRDefault="00000000" w:rsidRPr="00000000" w14:paraId="000000FE">
            <w:pPr>
              <w:rPr/>
            </w:pPr>
            <w:r w:rsidDel="00000000" w:rsidR="00000000" w:rsidRPr="00000000">
              <w:rPr>
                <w:rtl w:val="0"/>
              </w:rPr>
              <w:t xml:space="preserve">Riconosce nel proprio organismo strutture e funzionamenti a livelli macroscopici e microscopici, è consapevole delle sue potenzialità e dei suoi limiti</w:t>
            </w:r>
          </w:p>
          <w:p w:rsidR="00000000" w:rsidDel="00000000" w:rsidP="00000000" w:rsidRDefault="00000000" w:rsidRPr="00000000" w14:paraId="000000FF">
            <w:pPr>
              <w:rPr/>
            </w:pPr>
            <w:r w:rsidDel="00000000" w:rsidR="00000000" w:rsidRPr="00000000">
              <w:rPr>
                <w:rtl w:val="0"/>
              </w:rPr>
              <w:t xml:space="preserve">Ha una visione della complessità del sistema dei viventi.</w:t>
            </w:r>
          </w:p>
          <w:p w:rsidR="00000000" w:rsidDel="00000000" w:rsidP="00000000" w:rsidRDefault="00000000" w:rsidRPr="00000000" w14:paraId="00000100">
            <w:pPr>
              <w:rPr/>
            </w:pPr>
            <w:r w:rsidDel="00000000" w:rsidR="00000000" w:rsidRPr="00000000">
              <w:rPr>
                <w:rtl w:val="0"/>
              </w:rPr>
              <w:t xml:space="preserve">E’ consapevole del ruolo della comunità umana sulla terra, del carattere finito delle risorse, nonché della ineguaglianza dell’accesso a esse, e adotta modi di vita ecologicamente responsabili</w:t>
            </w:r>
          </w:p>
          <w:p w:rsidR="00000000" w:rsidDel="00000000" w:rsidP="00000000" w:rsidRDefault="00000000" w:rsidRPr="00000000" w14:paraId="00000101">
            <w:pPr>
              <w:rPr/>
            </w:pPr>
            <w:r w:rsidDel="00000000" w:rsidR="00000000" w:rsidRPr="00000000">
              <w:rPr>
                <w:rtl w:val="0"/>
              </w:rPr>
            </w:r>
          </w:p>
        </w:tc>
      </w:tr>
      <w:tr>
        <w:trPr>
          <w:cantSplit w:val="0"/>
          <w:tblHeader w:val="0"/>
        </w:trPr>
        <w:tc>
          <w:tcPr/>
          <w:p w:rsidR="00000000" w:rsidDel="00000000" w:rsidP="00000000" w:rsidRDefault="00000000" w:rsidRPr="00000000" w14:paraId="00000102">
            <w:pPr>
              <w:rPr>
                <w:sz w:val="22"/>
                <w:szCs w:val="22"/>
              </w:rPr>
            </w:pPr>
            <w:r w:rsidDel="00000000" w:rsidR="00000000" w:rsidRPr="00000000">
              <w:rPr>
                <w:sz w:val="22"/>
                <w:szCs w:val="22"/>
                <w:rtl w:val="0"/>
              </w:rPr>
              <w:t xml:space="preserve">Arte e immagini</w:t>
            </w:r>
          </w:p>
        </w:tc>
        <w:tc>
          <w:tcPr/>
          <w:p w:rsidR="00000000" w:rsidDel="00000000" w:rsidP="00000000" w:rsidRDefault="00000000" w:rsidRPr="00000000" w14:paraId="00000103">
            <w:pPr>
              <w:numPr>
                <w:ilvl w:val="0"/>
                <w:numId w:val="27"/>
              </w:numPr>
              <w:ind w:left="720" w:hanging="360"/>
              <w:rPr>
                <w:sz w:val="22"/>
                <w:szCs w:val="22"/>
              </w:rPr>
            </w:pPr>
            <w:r w:rsidDel="00000000" w:rsidR="00000000" w:rsidRPr="00000000">
              <w:rPr>
                <w:sz w:val="22"/>
                <w:szCs w:val="22"/>
                <w:rtl w:val="0"/>
              </w:rPr>
              <w:t xml:space="preserve">Esprimersi e comunicare</w:t>
            </w:r>
          </w:p>
          <w:p w:rsidR="00000000" w:rsidDel="00000000" w:rsidP="00000000" w:rsidRDefault="00000000" w:rsidRPr="00000000" w14:paraId="00000104">
            <w:pPr>
              <w:numPr>
                <w:ilvl w:val="0"/>
                <w:numId w:val="27"/>
              </w:numPr>
              <w:ind w:left="720" w:hanging="360"/>
              <w:rPr>
                <w:sz w:val="22"/>
                <w:szCs w:val="22"/>
              </w:rPr>
            </w:pPr>
            <w:r w:rsidDel="00000000" w:rsidR="00000000" w:rsidRPr="00000000">
              <w:rPr>
                <w:sz w:val="22"/>
                <w:szCs w:val="22"/>
                <w:rtl w:val="0"/>
              </w:rPr>
              <w:t xml:space="preserve">Osservare e leggere immagini </w:t>
            </w:r>
          </w:p>
          <w:p w:rsidR="00000000" w:rsidDel="00000000" w:rsidP="00000000" w:rsidRDefault="00000000" w:rsidRPr="00000000" w14:paraId="00000105">
            <w:pPr>
              <w:numPr>
                <w:ilvl w:val="0"/>
                <w:numId w:val="27"/>
              </w:numPr>
              <w:ind w:left="720" w:hanging="360"/>
              <w:rPr>
                <w:sz w:val="22"/>
                <w:szCs w:val="22"/>
              </w:rPr>
            </w:pPr>
            <w:r w:rsidDel="00000000" w:rsidR="00000000" w:rsidRPr="00000000">
              <w:rPr>
                <w:sz w:val="22"/>
                <w:szCs w:val="22"/>
                <w:rtl w:val="0"/>
              </w:rPr>
              <w:t xml:space="preserve">Comprendere e apprezzare le opere d’arte</w:t>
            </w:r>
          </w:p>
        </w:tc>
        <w:tc>
          <w:tcPr/>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L’allievo realizza elaborati personali e creativi applicando le conoscenze e le regole del linguaggio visivo, scegliendo in modo funzionale tecniche   e materiali differenti</w:t>
            </w:r>
          </w:p>
          <w:p w:rsidR="00000000" w:rsidDel="00000000" w:rsidP="00000000" w:rsidRDefault="00000000" w:rsidRPr="00000000" w14:paraId="00000108">
            <w:pPr>
              <w:rPr/>
            </w:pPr>
            <w:r w:rsidDel="00000000" w:rsidR="00000000" w:rsidRPr="00000000">
              <w:rPr>
                <w:rtl w:val="0"/>
              </w:rPr>
              <w:t xml:space="preserve">Padroneggia gli elementi principali del linguaggio visivo, legge e comprende i significati di immagini statiche e in movimento.</w:t>
            </w:r>
          </w:p>
          <w:p w:rsidR="00000000" w:rsidDel="00000000" w:rsidP="00000000" w:rsidRDefault="00000000" w:rsidRPr="00000000" w14:paraId="00000109">
            <w:pPr>
              <w:rPr/>
            </w:pPr>
            <w:r w:rsidDel="00000000" w:rsidR="00000000" w:rsidRPr="00000000">
              <w:rPr>
                <w:rtl w:val="0"/>
              </w:rPr>
              <w:t xml:space="preserve">Legge   le   opere   più   significative   prodotte   nell’arte   antica,   medievale,moderna  e  contemporanea,  sapendole  collocare  nei  rispettivi  contesti storici, culturali ed ambientali; riconosce il valore culturale di immagini, opere in paesi diversi dal proprio</w:t>
            </w:r>
          </w:p>
          <w:p w:rsidR="00000000" w:rsidDel="00000000" w:rsidP="00000000" w:rsidRDefault="00000000" w:rsidRPr="00000000" w14:paraId="0000010A">
            <w:pPr>
              <w:rPr/>
            </w:pPr>
            <w:r w:rsidDel="00000000" w:rsidR="00000000" w:rsidRPr="00000000">
              <w:rPr>
                <w:rtl w:val="0"/>
              </w:rPr>
              <w:t xml:space="preserve">Riconosce gli elementi principali del patrimonio culturale, artistico, ambientale del proprio territorio ed è sensibile ai problemi della sua tutela e conservazione</w:t>
            </w:r>
          </w:p>
          <w:p w:rsidR="00000000" w:rsidDel="00000000" w:rsidP="00000000" w:rsidRDefault="00000000" w:rsidRPr="00000000" w14:paraId="0000010B">
            <w:pPr>
              <w:rPr/>
            </w:pPr>
            <w:r w:rsidDel="00000000" w:rsidR="00000000" w:rsidRPr="00000000">
              <w:rPr>
                <w:rtl w:val="0"/>
              </w:rPr>
              <w:t xml:space="preserve">Analizza e descrive beni culturali, immagini utilizzando il linguaggio appropriato</w:t>
            </w:r>
          </w:p>
          <w:p w:rsidR="00000000" w:rsidDel="00000000" w:rsidP="00000000" w:rsidRDefault="00000000" w:rsidRPr="00000000" w14:paraId="0000010C">
            <w:pPr>
              <w:rPr/>
            </w:pPr>
            <w:r w:rsidDel="00000000" w:rsidR="00000000" w:rsidRPr="00000000">
              <w:rPr>
                <w:rtl w:val="0"/>
              </w:rPr>
            </w:r>
          </w:p>
        </w:tc>
      </w:tr>
      <w:tr>
        <w:trPr>
          <w:cantSplit w:val="0"/>
          <w:tblHeader w:val="0"/>
        </w:trPr>
        <w:tc>
          <w:tcPr/>
          <w:p w:rsidR="00000000" w:rsidDel="00000000" w:rsidP="00000000" w:rsidRDefault="00000000" w:rsidRPr="00000000" w14:paraId="0000010D">
            <w:pPr>
              <w:rPr>
                <w:sz w:val="22"/>
                <w:szCs w:val="22"/>
              </w:rPr>
            </w:pPr>
            <w:r w:rsidDel="00000000" w:rsidR="00000000" w:rsidRPr="00000000">
              <w:rPr>
                <w:sz w:val="22"/>
                <w:szCs w:val="22"/>
                <w:rtl w:val="0"/>
              </w:rPr>
              <w:t xml:space="preserve">Tecnologia</w:t>
            </w:r>
          </w:p>
        </w:tc>
        <w:tc>
          <w:tcPr/>
          <w:p w:rsidR="00000000" w:rsidDel="00000000" w:rsidP="00000000" w:rsidRDefault="00000000" w:rsidRPr="00000000" w14:paraId="0000010E">
            <w:pPr>
              <w:numPr>
                <w:ilvl w:val="0"/>
                <w:numId w:val="28"/>
              </w:numPr>
              <w:ind w:left="720" w:hanging="360"/>
              <w:rPr>
                <w:sz w:val="22"/>
                <w:szCs w:val="22"/>
              </w:rPr>
            </w:pPr>
            <w:r w:rsidDel="00000000" w:rsidR="00000000" w:rsidRPr="00000000">
              <w:rPr>
                <w:sz w:val="22"/>
                <w:szCs w:val="22"/>
                <w:rtl w:val="0"/>
              </w:rPr>
              <w:t xml:space="preserve">Vedere, osservare e sperimentare</w:t>
            </w:r>
          </w:p>
          <w:p w:rsidR="00000000" w:rsidDel="00000000" w:rsidP="00000000" w:rsidRDefault="00000000" w:rsidRPr="00000000" w14:paraId="0000010F">
            <w:pPr>
              <w:numPr>
                <w:ilvl w:val="0"/>
                <w:numId w:val="28"/>
              </w:numPr>
              <w:ind w:left="720" w:hanging="360"/>
              <w:rPr>
                <w:sz w:val="22"/>
                <w:szCs w:val="22"/>
              </w:rPr>
            </w:pPr>
            <w:r w:rsidDel="00000000" w:rsidR="00000000" w:rsidRPr="00000000">
              <w:rPr>
                <w:sz w:val="22"/>
                <w:szCs w:val="22"/>
                <w:rtl w:val="0"/>
              </w:rPr>
              <w:t xml:space="preserve">Prevedere, immaginare e progettare</w:t>
            </w:r>
          </w:p>
          <w:p w:rsidR="00000000" w:rsidDel="00000000" w:rsidP="00000000" w:rsidRDefault="00000000" w:rsidRPr="00000000" w14:paraId="00000110">
            <w:pPr>
              <w:numPr>
                <w:ilvl w:val="0"/>
                <w:numId w:val="28"/>
              </w:numPr>
              <w:ind w:left="720" w:hanging="360"/>
              <w:rPr>
                <w:sz w:val="22"/>
                <w:szCs w:val="22"/>
              </w:rPr>
            </w:pPr>
            <w:r w:rsidDel="00000000" w:rsidR="00000000" w:rsidRPr="00000000">
              <w:rPr>
                <w:sz w:val="22"/>
                <w:szCs w:val="22"/>
                <w:rtl w:val="0"/>
              </w:rPr>
              <w:t xml:space="preserve">Intervenire, trasformare e produrre</w:t>
            </w:r>
          </w:p>
        </w:tc>
        <w:tc>
          <w:tcPr/>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L’allievo riconosce nell’ambiente che lo circonda i principali sistemi tecnologici e conosce i principali processi di trasformazione  di risorse o produzione di beni</w:t>
            </w:r>
          </w:p>
          <w:p w:rsidR="00000000" w:rsidDel="00000000" w:rsidP="00000000" w:rsidRDefault="00000000" w:rsidRPr="00000000" w14:paraId="00000113">
            <w:pPr>
              <w:rPr/>
            </w:pPr>
            <w:r w:rsidDel="00000000" w:rsidR="00000000" w:rsidRPr="00000000">
              <w:rPr>
                <w:rtl w:val="0"/>
              </w:rPr>
              <w:t xml:space="preserve">Conosce e utilizza oggetti e strumenti di uso comune, utilizza adeguate risorse per la realizzazione di prodotti anche di tipo digitale</w:t>
            </w:r>
          </w:p>
          <w:p w:rsidR="00000000" w:rsidDel="00000000" w:rsidP="00000000" w:rsidRDefault="00000000" w:rsidRPr="00000000" w14:paraId="00000114">
            <w:pPr>
              <w:rPr/>
            </w:pPr>
            <w:r w:rsidDel="00000000" w:rsidR="00000000" w:rsidRPr="00000000">
              <w:rPr>
                <w:rtl w:val="0"/>
              </w:rPr>
              <w:t xml:space="preserve">Sa usufruire di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115">
            <w:pPr>
              <w:rPr/>
            </w:pPr>
            <w:r w:rsidDel="00000000" w:rsidR="00000000" w:rsidRPr="00000000">
              <w:rPr>
                <w:rtl w:val="0"/>
              </w:rPr>
            </w:r>
          </w:p>
        </w:tc>
      </w:tr>
      <w:tr>
        <w:trPr>
          <w:cantSplit w:val="0"/>
          <w:tblHeader w:val="0"/>
        </w:trPr>
        <w:tc>
          <w:tcPr/>
          <w:p w:rsidR="00000000" w:rsidDel="00000000" w:rsidP="00000000" w:rsidRDefault="00000000" w:rsidRPr="00000000" w14:paraId="00000116">
            <w:pPr>
              <w:rPr>
                <w:sz w:val="22"/>
                <w:szCs w:val="22"/>
              </w:rPr>
            </w:pPr>
            <w:r w:rsidDel="00000000" w:rsidR="00000000" w:rsidRPr="00000000">
              <w:rPr>
                <w:sz w:val="22"/>
                <w:szCs w:val="22"/>
                <w:rtl w:val="0"/>
              </w:rPr>
              <w:t xml:space="preserve">Musica</w:t>
            </w:r>
          </w:p>
        </w:tc>
        <w:tc>
          <w:tcPr/>
          <w:p w:rsidR="00000000" w:rsidDel="00000000" w:rsidP="00000000" w:rsidRDefault="00000000" w:rsidRPr="00000000" w14:paraId="00000117">
            <w:pPr>
              <w:numPr>
                <w:ilvl w:val="0"/>
                <w:numId w:val="12"/>
              </w:numPr>
              <w:ind w:left="720" w:hanging="360"/>
              <w:rPr>
                <w:sz w:val="22"/>
                <w:szCs w:val="22"/>
              </w:rPr>
            </w:pPr>
            <w:r w:rsidDel="00000000" w:rsidR="00000000" w:rsidRPr="00000000">
              <w:rPr>
                <w:sz w:val="22"/>
                <w:szCs w:val="22"/>
                <w:rtl w:val="0"/>
              </w:rPr>
              <w:t xml:space="preserve">Comprensione e uso dei </w:t>
            </w:r>
          </w:p>
          <w:p w:rsidR="00000000" w:rsidDel="00000000" w:rsidP="00000000" w:rsidRDefault="00000000" w:rsidRPr="00000000" w14:paraId="00000118">
            <w:pPr>
              <w:rPr>
                <w:sz w:val="22"/>
                <w:szCs w:val="22"/>
              </w:rPr>
            </w:pPr>
            <w:r w:rsidDel="00000000" w:rsidR="00000000" w:rsidRPr="00000000">
              <w:rPr>
                <w:sz w:val="22"/>
                <w:szCs w:val="22"/>
                <w:rtl w:val="0"/>
              </w:rPr>
              <w:t xml:space="preserve">            linguaggi specifici</w:t>
            </w:r>
          </w:p>
          <w:p w:rsidR="00000000" w:rsidDel="00000000" w:rsidP="00000000" w:rsidRDefault="00000000" w:rsidRPr="00000000" w14:paraId="00000119">
            <w:pPr>
              <w:numPr>
                <w:ilvl w:val="0"/>
                <w:numId w:val="12"/>
              </w:numPr>
              <w:ind w:left="720" w:hanging="360"/>
              <w:rPr>
                <w:sz w:val="22"/>
                <w:szCs w:val="22"/>
              </w:rPr>
            </w:pPr>
            <w:r w:rsidDel="00000000" w:rsidR="00000000" w:rsidRPr="00000000">
              <w:rPr>
                <w:sz w:val="22"/>
                <w:szCs w:val="22"/>
                <w:rtl w:val="0"/>
              </w:rPr>
              <w:t xml:space="preserve">Espressione vocale ed uso dei mezzi strumentali </w:t>
            </w:r>
          </w:p>
          <w:p w:rsidR="00000000" w:rsidDel="00000000" w:rsidP="00000000" w:rsidRDefault="00000000" w:rsidRPr="00000000" w14:paraId="0000011A">
            <w:pPr>
              <w:numPr>
                <w:ilvl w:val="0"/>
                <w:numId w:val="12"/>
              </w:numPr>
              <w:ind w:left="720" w:hanging="360"/>
              <w:rPr>
                <w:sz w:val="22"/>
                <w:szCs w:val="22"/>
              </w:rPr>
            </w:pPr>
            <w:r w:rsidDel="00000000" w:rsidR="00000000" w:rsidRPr="00000000">
              <w:rPr>
                <w:sz w:val="22"/>
                <w:szCs w:val="22"/>
                <w:rtl w:val="0"/>
              </w:rPr>
              <w:t xml:space="preserve">Capacità di ascolto e </w:t>
            </w:r>
          </w:p>
          <w:p w:rsidR="00000000" w:rsidDel="00000000" w:rsidP="00000000" w:rsidRDefault="00000000" w:rsidRPr="00000000" w14:paraId="0000011B">
            <w:pPr>
              <w:ind w:left="360" w:firstLine="0"/>
              <w:rPr>
                <w:sz w:val="22"/>
                <w:szCs w:val="22"/>
              </w:rPr>
            </w:pPr>
            <w:r w:rsidDel="00000000" w:rsidR="00000000" w:rsidRPr="00000000">
              <w:rPr>
                <w:sz w:val="22"/>
                <w:szCs w:val="22"/>
                <w:rtl w:val="0"/>
              </w:rPr>
              <w:t xml:space="preserve">      comprensione dei fenomeni sonori e dei messaggi musicali con                                                   rielaborazione personale</w:t>
            </w:r>
          </w:p>
          <w:p w:rsidR="00000000" w:rsidDel="00000000" w:rsidP="00000000" w:rsidRDefault="00000000" w:rsidRPr="00000000" w14:paraId="0000011C">
            <w:pPr>
              <w:ind w:left="360" w:firstLine="0"/>
              <w:rPr>
                <w:sz w:val="22"/>
                <w:szCs w:val="22"/>
              </w:rPr>
            </w:pPr>
            <w:r w:rsidDel="00000000" w:rsidR="00000000" w:rsidRPr="00000000">
              <w:rPr>
                <w:sz w:val="22"/>
                <w:szCs w:val="22"/>
                <w:rtl w:val="0"/>
              </w:rPr>
              <w:t xml:space="preserve">dei materiali sonori</w:t>
            </w:r>
          </w:p>
          <w:p w:rsidR="00000000" w:rsidDel="00000000" w:rsidP="00000000" w:rsidRDefault="00000000" w:rsidRPr="00000000" w14:paraId="0000011D">
            <w:pPr>
              <w:rPr>
                <w:sz w:val="22"/>
                <w:szCs w:val="22"/>
              </w:rPr>
            </w:pPr>
            <w:r w:rsidDel="00000000" w:rsidR="00000000" w:rsidRPr="00000000">
              <w:rPr>
                <w:rtl w:val="0"/>
              </w:rPr>
            </w:r>
          </w:p>
          <w:p w:rsidR="00000000" w:rsidDel="00000000" w:rsidP="00000000" w:rsidRDefault="00000000" w:rsidRPr="00000000" w14:paraId="0000011E">
            <w:pPr>
              <w:rPr>
                <w:sz w:val="22"/>
                <w:szCs w:val="22"/>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t xml:space="preserve">L’allievo decodifica ed utilizza la notazione tradizionale e altri sistemi di scrittura per eseguire in modo espressivo, collettivamente ed individualmente,brani vocali e strumentali di diverso genere e stile</w:t>
            </w:r>
          </w:p>
          <w:p w:rsidR="00000000" w:rsidDel="00000000" w:rsidP="00000000" w:rsidRDefault="00000000" w:rsidRPr="00000000" w14:paraId="00000120">
            <w:pPr>
              <w:rPr/>
            </w:pPr>
            <w:r w:rsidDel="00000000" w:rsidR="00000000" w:rsidRPr="00000000">
              <w:rPr>
                <w:rtl w:val="0"/>
              </w:rPr>
              <w:t xml:space="preserve">Riconosce e classifica, anche stilisticamente, i più importanti elementi costitutivi del linguaggio musicale per descrivere e interpretare, in modo consapevole e critico, l’arte musicale, di vario genere e stile, nella storia dell’uomo</w:t>
            </w:r>
          </w:p>
          <w:p w:rsidR="00000000" w:rsidDel="00000000" w:rsidP="00000000" w:rsidRDefault="00000000" w:rsidRPr="00000000" w14:paraId="00000121">
            <w:pPr>
              <w:rPr/>
            </w:pPr>
            <w:r w:rsidDel="00000000" w:rsidR="00000000" w:rsidRPr="00000000">
              <w:rPr>
                <w:rtl w:val="0"/>
              </w:rPr>
              <w:t xml:space="preserve">Orienta la costruzione della propria identità musicale valorizzando le proprie esperienze, il percorso svolto e le opportunità offerte dal contesto per progettare e realizzare eventi sonori anche avvalendosi di strumentazioni elettriche</w:t>
            </w:r>
          </w:p>
          <w:p w:rsidR="00000000" w:rsidDel="00000000" w:rsidP="00000000" w:rsidRDefault="00000000" w:rsidRPr="00000000" w14:paraId="00000122">
            <w:pPr>
              <w:rPr/>
            </w:pPr>
            <w:r w:rsidDel="00000000" w:rsidR="00000000" w:rsidRPr="00000000">
              <w:rPr>
                <w:rtl w:val="0"/>
              </w:rPr>
            </w:r>
          </w:p>
        </w:tc>
      </w:tr>
      <w:tr>
        <w:trPr>
          <w:cantSplit w:val="0"/>
          <w:tblHeader w:val="0"/>
        </w:trPr>
        <w:tc>
          <w:tcPr/>
          <w:p w:rsidR="00000000" w:rsidDel="00000000" w:rsidP="00000000" w:rsidRDefault="00000000" w:rsidRPr="00000000" w14:paraId="00000123">
            <w:pPr>
              <w:rPr>
                <w:sz w:val="22"/>
                <w:szCs w:val="22"/>
              </w:rPr>
            </w:pPr>
            <w:r w:rsidDel="00000000" w:rsidR="00000000" w:rsidRPr="00000000">
              <w:rPr>
                <w:sz w:val="22"/>
                <w:szCs w:val="22"/>
                <w:rtl w:val="0"/>
              </w:rPr>
              <w:t xml:space="preserve">Scienze motorie e sportive</w:t>
            </w:r>
          </w:p>
        </w:tc>
        <w:tc>
          <w:tcPr/>
          <w:p w:rsidR="00000000" w:rsidDel="00000000" w:rsidP="00000000" w:rsidRDefault="00000000" w:rsidRPr="00000000" w14:paraId="00000124">
            <w:pPr>
              <w:numPr>
                <w:ilvl w:val="0"/>
                <w:numId w:val="29"/>
              </w:numPr>
              <w:ind w:left="720" w:hanging="360"/>
              <w:rPr>
                <w:sz w:val="22"/>
                <w:szCs w:val="22"/>
              </w:rPr>
            </w:pPr>
            <w:r w:rsidDel="00000000" w:rsidR="00000000" w:rsidRPr="00000000">
              <w:rPr>
                <w:sz w:val="22"/>
                <w:szCs w:val="22"/>
                <w:rtl w:val="0"/>
              </w:rPr>
              <w:t xml:space="preserve">Il corpo e la sua relazione con lo spazio e il tempo</w:t>
            </w:r>
          </w:p>
          <w:p w:rsidR="00000000" w:rsidDel="00000000" w:rsidP="00000000" w:rsidRDefault="00000000" w:rsidRPr="00000000" w14:paraId="00000125">
            <w:pPr>
              <w:numPr>
                <w:ilvl w:val="0"/>
                <w:numId w:val="29"/>
              </w:numPr>
              <w:ind w:left="720" w:hanging="360"/>
              <w:rPr>
                <w:sz w:val="22"/>
                <w:szCs w:val="22"/>
              </w:rPr>
            </w:pPr>
            <w:r w:rsidDel="00000000" w:rsidR="00000000" w:rsidRPr="00000000">
              <w:rPr>
                <w:sz w:val="22"/>
                <w:szCs w:val="22"/>
                <w:rtl w:val="0"/>
              </w:rPr>
              <w:t xml:space="preserve">Il linguaggio del corpo come modalità comunicativo-espressiva</w:t>
            </w:r>
          </w:p>
          <w:p w:rsidR="00000000" w:rsidDel="00000000" w:rsidP="00000000" w:rsidRDefault="00000000" w:rsidRPr="00000000" w14:paraId="00000126">
            <w:pPr>
              <w:numPr>
                <w:ilvl w:val="0"/>
                <w:numId w:val="29"/>
              </w:numPr>
              <w:ind w:left="720" w:hanging="360"/>
              <w:rPr>
                <w:sz w:val="22"/>
                <w:szCs w:val="22"/>
              </w:rPr>
            </w:pPr>
            <w:r w:rsidDel="00000000" w:rsidR="00000000" w:rsidRPr="00000000">
              <w:rPr>
                <w:sz w:val="22"/>
                <w:szCs w:val="22"/>
                <w:rtl w:val="0"/>
              </w:rPr>
              <w:t xml:space="preserve">Il gioco, lo sport, le regole e il fair play</w:t>
            </w:r>
          </w:p>
          <w:p w:rsidR="00000000" w:rsidDel="00000000" w:rsidP="00000000" w:rsidRDefault="00000000" w:rsidRPr="00000000" w14:paraId="00000127">
            <w:pPr>
              <w:numPr>
                <w:ilvl w:val="0"/>
                <w:numId w:val="29"/>
              </w:numPr>
              <w:ind w:left="720" w:hanging="360"/>
              <w:rPr>
                <w:sz w:val="22"/>
                <w:szCs w:val="22"/>
              </w:rPr>
            </w:pPr>
            <w:r w:rsidDel="00000000" w:rsidR="00000000" w:rsidRPr="00000000">
              <w:rPr>
                <w:sz w:val="22"/>
                <w:szCs w:val="22"/>
                <w:rtl w:val="0"/>
              </w:rPr>
              <w:t xml:space="preserve">Salute e benessere, prevenzione e sicurezza</w:t>
            </w:r>
          </w:p>
        </w:tc>
        <w:tc>
          <w:tcPr/>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L’allievo è consapevole delle proprie competenze motorie sia nei punti di forza sia nei limiti.</w:t>
            </w:r>
          </w:p>
          <w:p w:rsidR="00000000" w:rsidDel="00000000" w:rsidP="00000000" w:rsidRDefault="00000000" w:rsidRPr="00000000" w14:paraId="0000012A">
            <w:pPr>
              <w:rPr/>
            </w:pPr>
            <w:r w:rsidDel="00000000" w:rsidR="00000000" w:rsidRPr="00000000">
              <w:rPr>
                <w:rtl w:val="0"/>
              </w:rPr>
              <w:t xml:space="preserve">Utilizza le abilità motorie e sportive acquisite adattando il movimento in situazione</w:t>
            </w:r>
          </w:p>
          <w:p w:rsidR="00000000" w:rsidDel="00000000" w:rsidP="00000000" w:rsidRDefault="00000000" w:rsidRPr="00000000" w14:paraId="0000012B">
            <w:pPr>
              <w:rPr/>
            </w:pPr>
            <w:r w:rsidDel="00000000" w:rsidR="00000000" w:rsidRPr="00000000">
              <w:rPr>
                <w:rtl w:val="0"/>
              </w:rPr>
              <w:t xml:space="preserve">Utilizza gli aspetti comunicativo-relazionali del linguaggio motorio per entrare in  relazione con gli altri, praticando, inoltre, i valori sportivi</w:t>
            </w:r>
          </w:p>
          <w:p w:rsidR="00000000" w:rsidDel="00000000" w:rsidP="00000000" w:rsidRDefault="00000000" w:rsidRPr="00000000" w14:paraId="0000012C">
            <w:pPr>
              <w:rPr/>
            </w:pPr>
            <w:r w:rsidDel="00000000" w:rsidR="00000000" w:rsidRPr="00000000">
              <w:rPr>
                <w:rtl w:val="0"/>
              </w:rPr>
              <w:t xml:space="preserve">(fair  play)  come  modalità  di  relazione  quotidiana  e  di  rispetto  delle regole</w:t>
            </w:r>
          </w:p>
          <w:p w:rsidR="00000000" w:rsidDel="00000000" w:rsidP="00000000" w:rsidRDefault="00000000" w:rsidRPr="00000000" w14:paraId="0000012D">
            <w:pPr>
              <w:rPr/>
            </w:pPr>
            <w:r w:rsidDel="00000000" w:rsidR="00000000" w:rsidRPr="00000000">
              <w:rPr>
                <w:rtl w:val="0"/>
              </w:rPr>
              <w:t xml:space="preserve">Riconosce, ricerca ed applica a se stesso comportamenti di promozione</w:t>
            </w:r>
          </w:p>
          <w:p w:rsidR="00000000" w:rsidDel="00000000" w:rsidP="00000000" w:rsidRDefault="00000000" w:rsidRPr="00000000" w14:paraId="0000012E">
            <w:pPr>
              <w:rPr/>
            </w:pPr>
            <w:r w:rsidDel="00000000" w:rsidR="00000000" w:rsidRPr="00000000">
              <w:rPr>
                <w:rtl w:val="0"/>
              </w:rPr>
              <w:t xml:space="preserve">dello “star bene” in ordine a un sano stile di vita e alla prevenzione.</w:t>
            </w:r>
          </w:p>
          <w:p w:rsidR="00000000" w:rsidDel="00000000" w:rsidP="00000000" w:rsidRDefault="00000000" w:rsidRPr="00000000" w14:paraId="0000012F">
            <w:pPr>
              <w:rPr/>
            </w:pPr>
            <w:r w:rsidDel="00000000" w:rsidR="00000000" w:rsidRPr="00000000">
              <w:rPr>
                <w:rtl w:val="0"/>
              </w:rPr>
              <w:t xml:space="preserve">Rispetta criteri base  di sicurezza per sé e per gli altri.</w:t>
            </w:r>
          </w:p>
          <w:p w:rsidR="00000000" w:rsidDel="00000000" w:rsidP="00000000" w:rsidRDefault="00000000" w:rsidRPr="00000000" w14:paraId="00000130">
            <w:pPr>
              <w:rPr/>
            </w:pPr>
            <w:r w:rsidDel="00000000" w:rsidR="00000000" w:rsidRPr="00000000">
              <w:rPr>
                <w:rtl w:val="0"/>
              </w:rPr>
              <w:t xml:space="preserve">E’  capace  di  integrarsi  nel  gruppo,  di  assumersi  responsabilità  e  di</w:t>
            </w:r>
          </w:p>
          <w:p w:rsidR="00000000" w:rsidDel="00000000" w:rsidP="00000000" w:rsidRDefault="00000000" w:rsidRPr="00000000" w14:paraId="00000131">
            <w:pPr>
              <w:rPr/>
            </w:pPr>
            <w:r w:rsidDel="00000000" w:rsidR="00000000" w:rsidRPr="00000000">
              <w:rPr>
                <w:rtl w:val="0"/>
              </w:rPr>
              <w:t xml:space="preserve">impegnarsi per il bene comune</w:t>
            </w:r>
          </w:p>
          <w:p w:rsidR="00000000" w:rsidDel="00000000" w:rsidP="00000000" w:rsidRDefault="00000000" w:rsidRPr="00000000" w14:paraId="00000132">
            <w:pPr>
              <w:rPr/>
            </w:pPr>
            <w:r w:rsidDel="00000000" w:rsidR="00000000" w:rsidRPr="00000000">
              <w:rPr>
                <w:rtl w:val="0"/>
              </w:rPr>
            </w:r>
          </w:p>
        </w:tc>
      </w:tr>
      <w:tr>
        <w:trPr>
          <w:cantSplit w:val="0"/>
          <w:tblHeader w:val="0"/>
        </w:trPr>
        <w:tc>
          <w:tcPr/>
          <w:p w:rsidR="00000000" w:rsidDel="00000000" w:rsidP="00000000" w:rsidRDefault="00000000" w:rsidRPr="00000000" w14:paraId="00000133">
            <w:pPr>
              <w:rPr>
                <w:sz w:val="22"/>
                <w:szCs w:val="22"/>
              </w:rPr>
            </w:pPr>
            <w:r w:rsidDel="00000000" w:rsidR="00000000" w:rsidRPr="00000000">
              <w:rPr>
                <w:sz w:val="22"/>
                <w:szCs w:val="22"/>
                <w:rtl w:val="0"/>
              </w:rPr>
              <w:t xml:space="preserve">Religione</w:t>
            </w:r>
          </w:p>
        </w:tc>
        <w:tc>
          <w:tcPr/>
          <w:p w:rsidR="00000000" w:rsidDel="00000000" w:rsidP="00000000" w:rsidRDefault="00000000" w:rsidRPr="00000000" w14:paraId="00000134">
            <w:pPr>
              <w:numPr>
                <w:ilvl w:val="0"/>
                <w:numId w:val="30"/>
              </w:numPr>
              <w:ind w:left="720" w:hanging="360"/>
              <w:rPr>
                <w:sz w:val="22"/>
                <w:szCs w:val="22"/>
              </w:rPr>
            </w:pPr>
            <w:r w:rsidDel="00000000" w:rsidR="00000000" w:rsidRPr="00000000">
              <w:rPr>
                <w:sz w:val="22"/>
                <w:szCs w:val="22"/>
                <w:rtl w:val="0"/>
              </w:rPr>
              <w:t xml:space="preserve">Dio e l’uomo</w:t>
            </w:r>
          </w:p>
          <w:p w:rsidR="00000000" w:rsidDel="00000000" w:rsidP="00000000" w:rsidRDefault="00000000" w:rsidRPr="00000000" w14:paraId="00000135">
            <w:pPr>
              <w:numPr>
                <w:ilvl w:val="0"/>
                <w:numId w:val="30"/>
              </w:numPr>
              <w:ind w:left="720" w:hanging="360"/>
              <w:rPr>
                <w:sz w:val="22"/>
                <w:szCs w:val="22"/>
              </w:rPr>
            </w:pPr>
            <w:r w:rsidDel="00000000" w:rsidR="00000000" w:rsidRPr="00000000">
              <w:rPr>
                <w:sz w:val="22"/>
                <w:szCs w:val="22"/>
                <w:rtl w:val="0"/>
              </w:rPr>
              <w:t xml:space="preserve">La Bibbia e le altre fonti</w:t>
            </w:r>
          </w:p>
          <w:p w:rsidR="00000000" w:rsidDel="00000000" w:rsidP="00000000" w:rsidRDefault="00000000" w:rsidRPr="00000000" w14:paraId="00000136">
            <w:pPr>
              <w:numPr>
                <w:ilvl w:val="0"/>
                <w:numId w:val="30"/>
              </w:numPr>
              <w:ind w:left="720" w:hanging="360"/>
              <w:rPr>
                <w:sz w:val="22"/>
                <w:szCs w:val="22"/>
              </w:rPr>
            </w:pPr>
            <w:r w:rsidDel="00000000" w:rsidR="00000000" w:rsidRPr="00000000">
              <w:rPr>
                <w:sz w:val="22"/>
                <w:szCs w:val="22"/>
                <w:rtl w:val="0"/>
              </w:rPr>
              <w:t xml:space="preserve">Il linguaggio religioso</w:t>
            </w:r>
          </w:p>
          <w:p w:rsidR="00000000" w:rsidDel="00000000" w:rsidP="00000000" w:rsidRDefault="00000000" w:rsidRPr="00000000" w14:paraId="00000137">
            <w:pPr>
              <w:numPr>
                <w:ilvl w:val="0"/>
                <w:numId w:val="30"/>
              </w:numPr>
              <w:ind w:left="720" w:hanging="360"/>
              <w:rPr>
                <w:sz w:val="22"/>
                <w:szCs w:val="22"/>
              </w:rPr>
            </w:pPr>
            <w:r w:rsidDel="00000000" w:rsidR="00000000" w:rsidRPr="00000000">
              <w:rPr>
                <w:sz w:val="22"/>
                <w:szCs w:val="22"/>
                <w:rtl w:val="0"/>
              </w:rPr>
              <w:t xml:space="preserve">I Valori etici e religiosi</w:t>
            </w:r>
          </w:p>
        </w:tc>
        <w:tc>
          <w:tcPr/>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L’allievo è aperto alla sincera ricerca della verità e sa interrogarsi sul trascendente e porsi domande di senso, cogliendo l’intreccio tra dimensione religiosa e culturale</w:t>
            </w:r>
          </w:p>
          <w:p w:rsidR="00000000" w:rsidDel="00000000" w:rsidP="00000000" w:rsidRDefault="00000000" w:rsidRPr="00000000" w14:paraId="0000013A">
            <w:pPr>
              <w:rPr/>
            </w:pPr>
            <w:r w:rsidDel="00000000" w:rsidR="00000000" w:rsidRPr="00000000">
              <w:rPr>
                <w:rtl w:val="0"/>
              </w:rPr>
              <w:t xml:space="preserve">A partire dal contesto in cui vive, sa interagire con persone di religione differente,  sviluppando  un’identità  capace  di accoglienza,  confronto  e dialogo</w:t>
            </w:r>
          </w:p>
          <w:p w:rsidR="00000000" w:rsidDel="00000000" w:rsidP="00000000" w:rsidRDefault="00000000" w:rsidRPr="00000000" w14:paraId="0000013B">
            <w:pPr>
              <w:rPr/>
            </w:pPr>
            <w:r w:rsidDel="00000000" w:rsidR="00000000" w:rsidRPr="00000000">
              <w:rPr>
                <w:rtl w:val="0"/>
              </w:rPr>
              <w:t xml:space="preserve">Individua, a partire dalla Bibbia, le tappe essenziali e i dati oggettivi della storia della salvezza, della vita e dell’insegnamento di Gesù, del cristianesimo delle origini</w:t>
            </w:r>
          </w:p>
          <w:p w:rsidR="00000000" w:rsidDel="00000000" w:rsidP="00000000" w:rsidRDefault="00000000" w:rsidRPr="00000000" w14:paraId="0000013C">
            <w:pPr>
              <w:rPr/>
            </w:pPr>
            <w:r w:rsidDel="00000000" w:rsidR="00000000" w:rsidRPr="00000000">
              <w:rPr>
                <w:rtl w:val="0"/>
              </w:rPr>
              <w:t xml:space="preserve">Ricostruisce gli elementi fondamentali della storia della Chiesa e li confronta con le vicende della storia civile passata e recente elaborando</w:t>
            </w:r>
          </w:p>
          <w:p w:rsidR="00000000" w:rsidDel="00000000" w:rsidP="00000000" w:rsidRDefault="00000000" w:rsidRPr="00000000" w14:paraId="0000013D">
            <w:pPr>
              <w:rPr/>
            </w:pPr>
            <w:r w:rsidDel="00000000" w:rsidR="00000000" w:rsidRPr="00000000">
              <w:rPr>
                <w:rtl w:val="0"/>
              </w:rPr>
              <w:t xml:space="preserve">criteri per avviarne una interpretazione consapevole.</w:t>
            </w:r>
          </w:p>
          <w:p w:rsidR="00000000" w:rsidDel="00000000" w:rsidP="00000000" w:rsidRDefault="00000000" w:rsidRPr="00000000" w14:paraId="0000013E">
            <w:pPr>
              <w:rPr/>
            </w:pPr>
            <w:r w:rsidDel="00000000" w:rsidR="00000000" w:rsidRPr="00000000">
              <w:rPr>
                <w:rtl w:val="0"/>
              </w:rPr>
              <w:t xml:space="preserve">Riconosce i linguaggi espressivi della fede (simboli, preghiere, riti, ecc.), ne individua le tracce presenti in ambito locale, italiano, europeo e nel mondo imparando ad apprezzarli dal punto di vista artistico, culturale e spirituale</w:t>
            </w:r>
          </w:p>
          <w:p w:rsidR="00000000" w:rsidDel="00000000" w:rsidP="00000000" w:rsidRDefault="00000000" w:rsidRPr="00000000" w14:paraId="0000013F">
            <w:pPr>
              <w:rPr/>
            </w:pPr>
            <w:r w:rsidDel="00000000" w:rsidR="00000000" w:rsidRPr="00000000">
              <w:rPr>
                <w:rtl w:val="0"/>
              </w:rPr>
              <w:t xml:space="preserve">Coglie le implicazioni etiche della fede cristiana e le rende oggetto di riflessione in vista di scelte di vita progettuali e responsabili. Inizia a confrontarsi con la complessità dell’esistenza e impara a dare valore ai propri  comportamenti,  per  relazionarsi in  maniera  armoniosa  con se stesso, con gli altri, con il mondo che lo circonda</w:t>
            </w:r>
          </w:p>
          <w:p w:rsidR="00000000" w:rsidDel="00000000" w:rsidP="00000000" w:rsidRDefault="00000000" w:rsidRPr="00000000" w14:paraId="00000140">
            <w:pPr>
              <w:rPr/>
            </w:pP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548dd4"/>
          <w:sz w:val="28"/>
          <w:szCs w:val="28"/>
          <w:u w:val="none"/>
          <w:shd w:fill="auto" w:val="clear"/>
          <w:vertAlign w:val="baseline"/>
        </w:rPr>
      </w:pPr>
      <w:r w:rsidDel="00000000" w:rsidR="00000000" w:rsidRPr="00000000">
        <w:rPr>
          <w:rFonts w:ascii="Calibri" w:cs="Calibri" w:eastAsia="Calibri" w:hAnsi="Calibri"/>
          <w:b w:val="1"/>
          <w:i w:val="0"/>
          <w:smallCaps w:val="0"/>
          <w:strike w:val="0"/>
          <w:color w:val="548dd4"/>
          <w:sz w:val="28"/>
          <w:szCs w:val="28"/>
          <w:u w:val="none"/>
          <w:shd w:fill="auto" w:val="clear"/>
          <w:vertAlign w:val="baseline"/>
          <w:rtl w:val="0"/>
        </w:rPr>
        <w:t xml:space="preserve">OBIETTIVI TRASVERSALI</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Gli obiettivi sotto elencati sono stati concordati a livello collegiale per tutte le classi.</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Bdr>
          <w:bottom w:color="4f81bd" w:space="4" w:sz="4" w:val="single"/>
        </w:pBdr>
        <w:spacing w:after="280" w:before="200" w:lineRule="auto"/>
        <w:ind w:right="936"/>
        <w:rPr>
          <w:b w:val="1"/>
          <w:i w:val="1"/>
          <w:color w:val="4f81bd"/>
          <w:sz w:val="20"/>
          <w:szCs w:val="20"/>
        </w:rPr>
      </w:pPr>
      <w:r w:rsidDel="00000000" w:rsidR="00000000" w:rsidRPr="00000000">
        <w:rPr>
          <w:b w:val="1"/>
          <w:i w:val="1"/>
          <w:color w:val="4f81bd"/>
          <w:sz w:val="20"/>
          <w:szCs w:val="20"/>
          <w:rtl w:val="0"/>
        </w:rPr>
        <w:t xml:space="preserve">OBIETTIVI EDUCATIVI</w:t>
      </w:r>
    </w:p>
    <w:tbl>
      <w:tblPr>
        <w:tblStyle w:val="Table5"/>
        <w:tblW w:w="10740.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0740"/>
        <w:tblGridChange w:id="0">
          <w:tblGrid>
            <w:gridCol w:w="10740"/>
          </w:tblGrid>
        </w:tblGridChange>
      </w:tblGrid>
      <w:tr>
        <w:trPr>
          <w:cantSplit w:val="0"/>
          <w:tblHeader w:val="0"/>
        </w:trPr>
        <w:tc>
          <w:tcPr/>
          <w:p w:rsidR="00000000" w:rsidDel="00000000" w:rsidP="00000000" w:rsidRDefault="00000000" w:rsidRPr="00000000" w14:paraId="00000148">
            <w:pPr>
              <w:rPr/>
            </w:pPr>
            <w:r w:rsidDel="00000000" w:rsidR="00000000" w:rsidRPr="00000000">
              <w:rPr>
                <w:rtl w:val="0"/>
              </w:rPr>
              <w:t xml:space="preserve">• Acquisire un comportamento responsabile ed autonomo:</w:t>
            </w:r>
          </w:p>
          <w:p w:rsidR="00000000" w:rsidDel="00000000" w:rsidP="00000000" w:rsidRDefault="00000000" w:rsidRPr="00000000" w14:paraId="00000149">
            <w:pPr>
              <w:numPr>
                <w:ilvl w:val="0"/>
                <w:numId w:val="15"/>
              </w:numPr>
              <w:ind w:left="720" w:hanging="360"/>
              <w:rPr/>
            </w:pPr>
            <w:r w:rsidDel="00000000" w:rsidR="00000000" w:rsidRPr="00000000">
              <w:rPr>
                <w:rtl w:val="0"/>
              </w:rPr>
              <w:t xml:space="preserve">Essere puntuali nell’esecuzione delle consegne didattiche.</w:t>
            </w:r>
          </w:p>
          <w:p w:rsidR="00000000" w:rsidDel="00000000" w:rsidP="00000000" w:rsidRDefault="00000000" w:rsidRPr="00000000" w14:paraId="0000014A">
            <w:pPr>
              <w:numPr>
                <w:ilvl w:val="0"/>
                <w:numId w:val="15"/>
              </w:numPr>
              <w:ind w:left="720" w:hanging="360"/>
              <w:rPr/>
            </w:pPr>
            <w:r w:rsidDel="00000000" w:rsidR="00000000" w:rsidRPr="00000000">
              <w:rPr>
                <w:rtl w:val="0"/>
              </w:rPr>
              <w:t xml:space="preserve">Portare regolarmente il materiale e usarlo correttamente.</w:t>
            </w:r>
          </w:p>
          <w:p w:rsidR="00000000" w:rsidDel="00000000" w:rsidP="00000000" w:rsidRDefault="00000000" w:rsidRPr="00000000" w14:paraId="0000014B">
            <w:pPr>
              <w:numPr>
                <w:ilvl w:val="0"/>
                <w:numId w:val="15"/>
              </w:numPr>
              <w:ind w:left="720" w:hanging="360"/>
              <w:rPr/>
            </w:pPr>
            <w:r w:rsidDel="00000000" w:rsidR="00000000" w:rsidRPr="00000000">
              <w:rPr>
                <w:rtl w:val="0"/>
              </w:rPr>
              <w:t xml:space="preserve">Essere rispettosi delle persone e del materiale scolastico.</w:t>
            </w:r>
          </w:p>
          <w:p w:rsidR="00000000" w:rsidDel="00000000" w:rsidP="00000000" w:rsidRDefault="00000000" w:rsidRPr="00000000" w14:paraId="0000014C">
            <w:pPr>
              <w:rPr/>
            </w:pPr>
            <w:r w:rsidDel="00000000" w:rsidR="00000000" w:rsidRPr="00000000">
              <w:rPr>
                <w:rtl w:val="0"/>
              </w:rPr>
            </w:r>
          </w:p>
        </w:tc>
      </w:tr>
      <w:tr>
        <w:trPr>
          <w:cantSplit w:val="0"/>
          <w:trHeight w:val="592" w:hRule="atLeast"/>
          <w:tblHeader w:val="0"/>
        </w:trPr>
        <w:tc>
          <w:tcPr/>
          <w:p w:rsidR="00000000" w:rsidDel="00000000" w:rsidP="00000000" w:rsidRDefault="00000000" w:rsidRPr="00000000" w14:paraId="0000014D">
            <w:pPr>
              <w:rPr/>
            </w:pPr>
            <w:r w:rsidDel="00000000" w:rsidR="00000000" w:rsidRPr="00000000">
              <w:rPr>
                <w:rtl w:val="0"/>
              </w:rPr>
              <w:t xml:space="preserve">• Socializzare in modo equilibrato:</w:t>
            </w:r>
          </w:p>
          <w:p w:rsidR="00000000" w:rsidDel="00000000" w:rsidP="00000000" w:rsidRDefault="00000000" w:rsidRPr="00000000" w14:paraId="0000014E">
            <w:pPr>
              <w:numPr>
                <w:ilvl w:val="0"/>
                <w:numId w:val="16"/>
              </w:numPr>
              <w:ind w:left="720" w:hanging="360"/>
              <w:rPr/>
            </w:pPr>
            <w:r w:rsidDel="00000000" w:rsidR="00000000" w:rsidRPr="00000000">
              <w:rPr>
                <w:rtl w:val="0"/>
              </w:rPr>
              <w:t xml:space="preserve">Saper ascoltare gli altri</w:t>
            </w:r>
          </w:p>
          <w:p w:rsidR="00000000" w:rsidDel="00000000" w:rsidP="00000000" w:rsidRDefault="00000000" w:rsidRPr="00000000" w14:paraId="0000014F">
            <w:pPr>
              <w:numPr>
                <w:ilvl w:val="0"/>
                <w:numId w:val="1"/>
              </w:numPr>
              <w:ind w:left="720" w:hanging="360"/>
              <w:rPr/>
            </w:pPr>
            <w:r w:rsidDel="00000000" w:rsidR="00000000" w:rsidRPr="00000000">
              <w:rPr>
                <w:rtl w:val="0"/>
              </w:rPr>
              <w:t xml:space="preserve">Essere disponibili ad accettare la diversità.</w:t>
            </w:r>
          </w:p>
          <w:p w:rsidR="00000000" w:rsidDel="00000000" w:rsidP="00000000" w:rsidRDefault="00000000" w:rsidRPr="00000000" w14:paraId="00000150">
            <w:pPr>
              <w:numPr>
                <w:ilvl w:val="0"/>
                <w:numId w:val="1"/>
              </w:numPr>
              <w:ind w:left="720" w:hanging="360"/>
              <w:rPr/>
            </w:pPr>
            <w:r w:rsidDel="00000000" w:rsidR="00000000" w:rsidRPr="00000000">
              <w:rPr>
                <w:rtl w:val="0"/>
              </w:rPr>
              <w:t xml:space="preserve">Non ironizzare sugli errori altrui.</w:t>
            </w:r>
          </w:p>
          <w:p w:rsidR="00000000" w:rsidDel="00000000" w:rsidP="00000000" w:rsidRDefault="00000000" w:rsidRPr="00000000" w14:paraId="00000151">
            <w:pPr>
              <w:numPr>
                <w:ilvl w:val="0"/>
                <w:numId w:val="1"/>
              </w:numPr>
              <w:ind w:left="720" w:hanging="360"/>
              <w:rPr/>
            </w:pPr>
            <w:r w:rsidDel="00000000" w:rsidR="00000000" w:rsidRPr="00000000">
              <w:rPr>
                <w:rtl w:val="0"/>
              </w:rPr>
              <w:t xml:space="preserve">Essere disponibili alla solidarietà.</w:t>
            </w:r>
          </w:p>
          <w:p w:rsidR="00000000" w:rsidDel="00000000" w:rsidP="00000000" w:rsidRDefault="00000000" w:rsidRPr="00000000" w14:paraId="00000152">
            <w:pPr>
              <w:rPr/>
            </w:pPr>
            <w:r w:rsidDel="00000000" w:rsidR="00000000" w:rsidRPr="00000000">
              <w:rPr>
                <w:rtl w:val="0"/>
              </w:rPr>
            </w:r>
          </w:p>
        </w:tc>
      </w:tr>
      <w:tr>
        <w:trPr>
          <w:cantSplit w:val="0"/>
          <w:tblHeader w:val="0"/>
        </w:trPr>
        <w:tc>
          <w:tcPr/>
          <w:p w:rsidR="00000000" w:rsidDel="00000000" w:rsidP="00000000" w:rsidRDefault="00000000" w:rsidRPr="00000000" w14:paraId="00000153">
            <w:pPr>
              <w:rPr/>
            </w:pPr>
            <w:r w:rsidDel="00000000" w:rsidR="00000000" w:rsidRPr="00000000">
              <w:rPr>
                <w:rtl w:val="0"/>
              </w:rPr>
              <w:t xml:space="preserve">• Maturare progressivamente una personalità armonica:</w:t>
            </w:r>
          </w:p>
          <w:p w:rsidR="00000000" w:rsidDel="00000000" w:rsidP="00000000" w:rsidRDefault="00000000" w:rsidRPr="00000000" w14:paraId="00000154">
            <w:pPr>
              <w:numPr>
                <w:ilvl w:val="0"/>
                <w:numId w:val="2"/>
              </w:numPr>
              <w:ind w:left="720" w:hanging="360"/>
              <w:rPr/>
            </w:pPr>
            <w:r w:rsidDel="00000000" w:rsidR="00000000" w:rsidRPr="00000000">
              <w:rPr>
                <w:rtl w:val="0"/>
              </w:rPr>
              <w:t xml:space="preserve">Dare importanza alla cura della propria persona, per sentirsi bene con  se stessi e a proprio agio con gli altri.</w:t>
            </w:r>
          </w:p>
          <w:p w:rsidR="00000000" w:rsidDel="00000000" w:rsidP="00000000" w:rsidRDefault="00000000" w:rsidRPr="00000000" w14:paraId="00000155">
            <w:pPr>
              <w:numPr>
                <w:ilvl w:val="0"/>
                <w:numId w:val="2"/>
              </w:numPr>
              <w:ind w:left="720" w:hanging="360"/>
              <w:rPr/>
            </w:pPr>
            <w:r w:rsidDel="00000000" w:rsidR="00000000" w:rsidRPr="00000000">
              <w:rPr>
                <w:rtl w:val="0"/>
              </w:rPr>
              <w:t xml:space="preserve">Usare un linguaggio rispettoso e appropriato alle circostanze.</w:t>
            </w:r>
          </w:p>
          <w:p w:rsidR="00000000" w:rsidDel="00000000" w:rsidP="00000000" w:rsidRDefault="00000000" w:rsidRPr="00000000" w14:paraId="00000156">
            <w:pPr>
              <w:numPr>
                <w:ilvl w:val="0"/>
                <w:numId w:val="2"/>
              </w:numPr>
              <w:ind w:left="720" w:hanging="360"/>
              <w:rPr/>
            </w:pPr>
            <w:r w:rsidDel="00000000" w:rsidR="00000000" w:rsidRPr="00000000">
              <w:rPr>
                <w:rtl w:val="0"/>
              </w:rPr>
              <w:t xml:space="preserve">Interiorizzare il rispetto delle regole del vivere civile ed assumere</w:t>
            </w:r>
          </w:p>
          <w:p w:rsidR="00000000" w:rsidDel="00000000" w:rsidP="00000000" w:rsidRDefault="00000000" w:rsidRPr="00000000" w14:paraId="00000157">
            <w:pPr>
              <w:numPr>
                <w:ilvl w:val="0"/>
                <w:numId w:val="2"/>
              </w:numPr>
              <w:ind w:left="720" w:hanging="360"/>
              <w:rPr/>
            </w:pPr>
            <w:r w:rsidDel="00000000" w:rsidR="00000000" w:rsidRPr="00000000">
              <w:rPr>
                <w:rtl w:val="0"/>
              </w:rPr>
              <w:t xml:space="preserve">comportamenti adeguati.</w:t>
            </w:r>
          </w:p>
          <w:p w:rsidR="00000000" w:rsidDel="00000000" w:rsidP="00000000" w:rsidRDefault="00000000" w:rsidRPr="00000000" w14:paraId="00000158">
            <w:pPr>
              <w:numPr>
                <w:ilvl w:val="0"/>
                <w:numId w:val="2"/>
              </w:numPr>
              <w:ind w:left="720" w:hanging="360"/>
              <w:rPr/>
            </w:pPr>
            <w:r w:rsidDel="00000000" w:rsidR="00000000" w:rsidRPr="00000000">
              <w:rPr>
                <w:rtl w:val="0"/>
              </w:rPr>
              <w:t xml:space="preserve">Promuovere e sviluppare positivi rapporti interpersonali e sociali.</w:t>
            </w:r>
          </w:p>
          <w:p w:rsidR="00000000" w:rsidDel="00000000" w:rsidP="00000000" w:rsidRDefault="00000000" w:rsidRPr="00000000" w14:paraId="00000159">
            <w:pPr>
              <w:rPr/>
            </w:pPr>
            <w:r w:rsidDel="00000000" w:rsidR="00000000" w:rsidRPr="00000000">
              <w:rPr>
                <w:rtl w:val="0"/>
              </w:rPr>
            </w:r>
          </w:p>
        </w:tc>
      </w:tr>
    </w:tb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Bdr>
          <w:bottom w:color="4f81bd" w:space="4" w:sz="4" w:val="single"/>
        </w:pBdr>
        <w:spacing w:after="280" w:before="200" w:lineRule="auto"/>
        <w:ind w:right="936"/>
        <w:rPr>
          <w:b w:val="1"/>
          <w:i w:val="1"/>
          <w:color w:val="4f81bd"/>
          <w:sz w:val="20"/>
          <w:szCs w:val="20"/>
        </w:rPr>
      </w:pPr>
      <w:r w:rsidDel="00000000" w:rsidR="00000000" w:rsidRPr="00000000">
        <w:rPr>
          <w:b w:val="1"/>
          <w:i w:val="1"/>
          <w:color w:val="4f81bd"/>
          <w:sz w:val="20"/>
          <w:szCs w:val="20"/>
          <w:rtl w:val="0"/>
        </w:rPr>
        <w:t xml:space="preserve">OBIETTIVI DIDATTICI</w:t>
      </w:r>
    </w:p>
    <w:tbl>
      <w:tblPr>
        <w:tblStyle w:val="Table6"/>
        <w:tblW w:w="10740.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0740"/>
        <w:tblGridChange w:id="0">
          <w:tblGrid>
            <w:gridCol w:w="10740"/>
          </w:tblGrid>
        </w:tblGridChange>
      </w:tblGrid>
      <w:tr>
        <w:trPr>
          <w:cantSplit w:val="0"/>
          <w:tblHeader w:val="0"/>
        </w:trPr>
        <w:tc>
          <w:tcPr/>
          <w:p w:rsidR="00000000" w:rsidDel="00000000" w:rsidP="00000000" w:rsidRDefault="00000000" w:rsidRPr="00000000" w14:paraId="0000015C">
            <w:pPr>
              <w:rPr/>
            </w:pPr>
            <w:r w:rsidDel="00000000" w:rsidR="00000000" w:rsidRPr="00000000">
              <w:rPr>
                <w:rtl w:val="0"/>
              </w:rPr>
              <w:t xml:space="preserve">Capacità di comunicazione:</w:t>
            </w:r>
          </w:p>
          <w:p w:rsidR="00000000" w:rsidDel="00000000" w:rsidP="00000000" w:rsidRDefault="00000000" w:rsidRPr="00000000" w14:paraId="0000015D">
            <w:pPr>
              <w:numPr>
                <w:ilvl w:val="0"/>
                <w:numId w:val="15"/>
              </w:numPr>
              <w:ind w:left="720" w:hanging="360"/>
              <w:rPr/>
            </w:pPr>
            <w:r w:rsidDel="00000000" w:rsidR="00000000" w:rsidRPr="00000000">
              <w:rPr>
                <w:rtl w:val="0"/>
              </w:rPr>
              <w:t xml:space="preserve">Comprendere il significato dei messaggi verbali utilizzati nelle diverse discipline</w:t>
            </w:r>
          </w:p>
          <w:p w:rsidR="00000000" w:rsidDel="00000000" w:rsidP="00000000" w:rsidRDefault="00000000" w:rsidRPr="00000000" w14:paraId="0000015E">
            <w:pPr>
              <w:numPr>
                <w:ilvl w:val="0"/>
                <w:numId w:val="15"/>
              </w:numPr>
              <w:ind w:left="720" w:hanging="360"/>
              <w:rPr/>
            </w:pPr>
            <w:r w:rsidDel="00000000" w:rsidR="00000000" w:rsidRPr="00000000">
              <w:rPr>
                <w:rtl w:val="0"/>
              </w:rPr>
              <w:t xml:space="preserve">Comprendere il significato dei messaggi non verbali utilizzati nelle diverse discipline</w:t>
            </w:r>
          </w:p>
          <w:p w:rsidR="00000000" w:rsidDel="00000000" w:rsidP="00000000" w:rsidRDefault="00000000" w:rsidRPr="00000000" w14:paraId="0000015F">
            <w:pPr>
              <w:numPr>
                <w:ilvl w:val="0"/>
                <w:numId w:val="15"/>
              </w:numPr>
              <w:ind w:left="720" w:hanging="360"/>
              <w:rPr/>
            </w:pPr>
            <w:r w:rsidDel="00000000" w:rsidR="00000000" w:rsidRPr="00000000">
              <w:rPr>
                <w:rtl w:val="0"/>
              </w:rPr>
              <w:t xml:space="preserve">Produrre messaggi verbali esponendo, oralmente e/o per iscritto, in maniera coerente e utilizzando la terminologia specifica</w:t>
            </w:r>
          </w:p>
          <w:p w:rsidR="00000000" w:rsidDel="00000000" w:rsidP="00000000" w:rsidRDefault="00000000" w:rsidRPr="00000000" w14:paraId="00000160">
            <w:pPr>
              <w:numPr>
                <w:ilvl w:val="0"/>
                <w:numId w:val="15"/>
              </w:numPr>
              <w:ind w:left="720" w:hanging="360"/>
              <w:rPr/>
            </w:pPr>
            <w:r w:rsidDel="00000000" w:rsidR="00000000" w:rsidRPr="00000000">
              <w:rPr>
                <w:rtl w:val="0"/>
              </w:rPr>
              <w:t xml:space="preserve">Produrre messaggi non verbali chiari e completi utilizzando correttamente il linguaggio adeguato</w:t>
            </w:r>
          </w:p>
          <w:p w:rsidR="00000000" w:rsidDel="00000000" w:rsidP="00000000" w:rsidRDefault="00000000" w:rsidRPr="00000000" w14:paraId="00000161">
            <w:pPr>
              <w:ind w:left="720" w:firstLine="0"/>
              <w:rPr/>
            </w:pPr>
            <w:r w:rsidDel="00000000" w:rsidR="00000000" w:rsidRPr="00000000">
              <w:rPr>
                <w:rtl w:val="0"/>
              </w:rPr>
            </w:r>
          </w:p>
        </w:tc>
      </w:tr>
      <w:tr>
        <w:trPr>
          <w:cantSplit w:val="0"/>
          <w:trHeight w:val="592" w:hRule="atLeast"/>
          <w:tblHeader w:val="0"/>
        </w:trPr>
        <w:tc>
          <w:tcPr/>
          <w:p w:rsidR="00000000" w:rsidDel="00000000" w:rsidP="00000000" w:rsidRDefault="00000000" w:rsidRPr="00000000" w14:paraId="00000162">
            <w:pPr>
              <w:rPr/>
            </w:pPr>
            <w:r w:rsidDel="00000000" w:rsidR="00000000" w:rsidRPr="00000000">
              <w:rPr>
                <w:rtl w:val="0"/>
              </w:rPr>
              <w:t xml:space="preserve">Capacità di rielaborazione e applicazione:</w:t>
            </w:r>
          </w:p>
          <w:p w:rsidR="00000000" w:rsidDel="00000000" w:rsidP="00000000" w:rsidRDefault="00000000" w:rsidRPr="00000000" w14:paraId="00000163">
            <w:pPr>
              <w:numPr>
                <w:ilvl w:val="0"/>
                <w:numId w:val="4"/>
              </w:numPr>
              <w:ind w:left="720" w:hanging="360"/>
              <w:rPr/>
            </w:pPr>
            <w:r w:rsidDel="00000000" w:rsidR="00000000" w:rsidRPr="00000000">
              <w:rPr>
                <w:rtl w:val="0"/>
              </w:rPr>
              <w:t xml:space="preserve">Essere in grado di rielaborare i messaggi anche in modo originale</w:t>
            </w:r>
          </w:p>
          <w:p w:rsidR="00000000" w:rsidDel="00000000" w:rsidP="00000000" w:rsidRDefault="00000000" w:rsidRPr="00000000" w14:paraId="00000164">
            <w:pPr>
              <w:numPr>
                <w:ilvl w:val="0"/>
                <w:numId w:val="4"/>
              </w:numPr>
              <w:ind w:left="720" w:hanging="360"/>
              <w:rPr/>
            </w:pPr>
            <w:r w:rsidDel="00000000" w:rsidR="00000000" w:rsidRPr="00000000">
              <w:rPr>
                <w:rtl w:val="0"/>
              </w:rPr>
              <w:t xml:space="preserve">Acquisire un efficace metodo di studio</w:t>
            </w:r>
          </w:p>
          <w:p w:rsidR="00000000" w:rsidDel="00000000" w:rsidP="00000000" w:rsidRDefault="00000000" w:rsidRPr="00000000" w14:paraId="00000165">
            <w:pPr>
              <w:numPr>
                <w:ilvl w:val="0"/>
                <w:numId w:val="4"/>
              </w:numPr>
              <w:ind w:left="720" w:hanging="360"/>
              <w:rPr/>
            </w:pPr>
            <w:r w:rsidDel="00000000" w:rsidR="00000000" w:rsidRPr="00000000">
              <w:rPr>
                <w:rtl w:val="0"/>
              </w:rPr>
              <w:t xml:space="preserve">Saper prendere appunti e rielaborarli autonomamente</w:t>
            </w:r>
          </w:p>
          <w:p w:rsidR="00000000" w:rsidDel="00000000" w:rsidP="00000000" w:rsidRDefault="00000000" w:rsidRPr="00000000" w14:paraId="00000166">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Saper organizzare il lavoro-studio distribuendo in modo razionale il tempo</w:t>
            </w:r>
          </w:p>
          <w:p w:rsidR="00000000" w:rsidDel="00000000" w:rsidP="00000000" w:rsidRDefault="00000000" w:rsidRPr="00000000" w14:paraId="00000167">
            <w:pPr>
              <w:numPr>
                <w:ilvl w:val="0"/>
                <w:numId w:val="4"/>
              </w:numPr>
              <w:ind w:left="720" w:hanging="360"/>
              <w:rPr/>
            </w:pPr>
            <w:r w:rsidDel="00000000" w:rsidR="00000000" w:rsidRPr="00000000">
              <w:rPr>
                <w:rtl w:val="0"/>
              </w:rPr>
              <w:t xml:space="preserve">Utilizzare in situazioni nuove tecniche e conoscenze acquisite</w:t>
            </w:r>
          </w:p>
          <w:p w:rsidR="00000000" w:rsidDel="00000000" w:rsidP="00000000" w:rsidRDefault="00000000" w:rsidRPr="00000000" w14:paraId="00000168">
            <w:pPr>
              <w:ind w:left="720" w:firstLine="0"/>
              <w:rPr/>
            </w:pPr>
            <w:r w:rsidDel="00000000" w:rsidR="00000000" w:rsidRPr="00000000">
              <w:rPr>
                <w:rtl w:val="0"/>
              </w:rPr>
            </w:r>
          </w:p>
        </w:tc>
      </w:tr>
      <w:tr>
        <w:trPr>
          <w:cantSplit w:val="0"/>
          <w:trHeight w:val="1494" w:hRule="atLeast"/>
          <w:tblHeader w:val="0"/>
        </w:trPr>
        <w:tc>
          <w:tcPr/>
          <w:p w:rsidR="00000000" w:rsidDel="00000000" w:rsidP="00000000" w:rsidRDefault="00000000" w:rsidRPr="00000000" w14:paraId="00000169">
            <w:pPr>
              <w:rPr/>
            </w:pPr>
            <w:r w:rsidDel="00000000" w:rsidR="00000000" w:rsidRPr="00000000">
              <w:rPr>
                <w:rtl w:val="0"/>
              </w:rPr>
              <w:t xml:space="preserve">Abilità logiche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6A">
            <w:pPr>
              <w:numPr>
                <w:ilvl w:val="0"/>
                <w:numId w:val="7"/>
              </w:numPr>
              <w:ind w:left="720" w:hanging="360"/>
              <w:rPr/>
            </w:pPr>
            <w:r w:rsidDel="00000000" w:rsidR="00000000" w:rsidRPr="00000000">
              <w:rPr>
                <w:rtl w:val="0"/>
              </w:rPr>
              <w:t xml:space="preserve">Saper stabilire confronti rilevando analogie e differenze</w:t>
            </w:r>
          </w:p>
          <w:p w:rsidR="00000000" w:rsidDel="00000000" w:rsidP="00000000" w:rsidRDefault="00000000" w:rsidRPr="00000000" w14:paraId="0000016B">
            <w:pPr>
              <w:numPr>
                <w:ilvl w:val="0"/>
                <w:numId w:val="7"/>
              </w:numPr>
              <w:ind w:left="720" w:hanging="360"/>
              <w:rPr/>
            </w:pPr>
            <w:r w:rsidDel="00000000" w:rsidR="00000000" w:rsidRPr="00000000">
              <w:rPr>
                <w:rtl w:val="0"/>
              </w:rPr>
              <w:t xml:space="preserve">Saper stabilire relazioni di spazio, tempo, causa ed effetto</w:t>
            </w:r>
          </w:p>
          <w:p w:rsidR="00000000" w:rsidDel="00000000" w:rsidP="00000000" w:rsidRDefault="00000000" w:rsidRPr="00000000" w14:paraId="0000016C">
            <w:pPr>
              <w:numPr>
                <w:ilvl w:val="0"/>
                <w:numId w:val="7"/>
              </w:numPr>
              <w:ind w:left="720" w:hanging="360"/>
              <w:rPr/>
            </w:pPr>
            <w:r w:rsidDel="00000000" w:rsidR="00000000" w:rsidRPr="00000000">
              <w:rPr>
                <w:rtl w:val="0"/>
              </w:rPr>
              <w:t xml:space="preserve">Individuare i dati di un problema e saper proporre soluzioni anche originali.</w:t>
            </w:r>
          </w:p>
          <w:p w:rsidR="00000000" w:rsidDel="00000000" w:rsidP="00000000" w:rsidRDefault="00000000" w:rsidRPr="00000000" w14:paraId="0000016D">
            <w:pPr>
              <w:rPr/>
            </w:pPr>
            <w:r w:rsidDel="00000000" w:rsidR="00000000" w:rsidRPr="00000000">
              <w:rPr>
                <w:rtl w:val="0"/>
              </w:rPr>
            </w:r>
          </w:p>
        </w:tc>
      </w:tr>
    </w:tbl>
    <w:p w:rsidR="00000000" w:rsidDel="00000000" w:rsidP="00000000" w:rsidRDefault="00000000" w:rsidRPr="00000000" w14:paraId="0000016E">
      <w:pPr>
        <w:rPr>
          <w:rFonts w:ascii="Times" w:cs="Times" w:eastAsia="Times" w:hAnsi="Times"/>
          <w:b w:val="1"/>
          <w:sz w:val="36"/>
          <w:szCs w:val="36"/>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Times New Roman" w:cs="Times New Roman" w:eastAsia="Times New Roman" w:hAnsi="Times New Roman"/>
          <w:b w:val="1"/>
          <w:i w:val="0"/>
          <w:smallCaps w:val="0"/>
          <w:strike w:val="0"/>
          <w:color w:val="548dd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CONOSCENZE, ABILITA’ E COMPETENZE DISCIPLINARI</w:t>
      </w:r>
    </w:p>
    <w:p w:rsidR="00000000" w:rsidDel="00000000" w:rsidP="00000000" w:rsidRDefault="00000000" w:rsidRPr="00000000" w14:paraId="00000170">
      <w:pPr>
        <w:rPr/>
      </w:pPr>
      <w:r w:rsidDel="00000000" w:rsidR="00000000" w:rsidRPr="00000000">
        <w:rPr>
          <w:rtl w:val="0"/>
        </w:rPr>
        <w:t xml:space="preserve">Sono riportate nelle singole programmazioni disciplinari allegate alla programmazione coordinata.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Times New Roman" w:cs="Times New Roman" w:eastAsia="Times New Roman" w:hAnsi="Times New Roman"/>
          <w:b w:val="1"/>
          <w:i w:val="0"/>
          <w:smallCaps w:val="0"/>
          <w:strike w:val="0"/>
          <w:color w:val="548dd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COLLEGAMENTI </w:t>
      </w:r>
      <w:r w:rsidDel="00000000" w:rsidR="00000000" w:rsidRPr="00000000">
        <w:rPr>
          <w:b w:val="1"/>
          <w:color w:val="548dd4"/>
          <w:sz w:val="28"/>
          <w:szCs w:val="28"/>
          <w:rtl w:val="0"/>
        </w:rPr>
        <w:t xml:space="preserve">INTERDISCIPLINARI</w:t>
      </w:r>
      <w:r w:rsidDel="00000000" w:rsidR="00000000" w:rsidRPr="00000000">
        <w:rPr>
          <w:rtl w:val="0"/>
        </w:rPr>
      </w:r>
    </w:p>
    <w:p w:rsidR="00000000" w:rsidDel="00000000" w:rsidP="00000000" w:rsidRDefault="00000000" w:rsidRPr="00000000" w14:paraId="00000173">
      <w:pPr>
        <w:ind w:left="142" w:firstLine="0"/>
        <w:jc w:val="both"/>
        <w:rPr/>
      </w:pPr>
      <w:r w:rsidDel="00000000" w:rsidR="00000000" w:rsidRPr="00000000">
        <w:rPr>
          <w:rtl w:val="0"/>
        </w:rPr>
        <w:t xml:space="preserve">(Riportare i collegamenti pluridisciplinari concordati con i colleghi del C.d.c)</w:t>
      </w:r>
      <w:r w:rsidDel="00000000" w:rsidR="00000000" w:rsidRPr="00000000">
        <w:rPr>
          <w:rtl w:val="0"/>
        </w:rPr>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jc w:val="both"/>
        <w:rPr/>
      </w:pPr>
      <w:r w:rsidDel="00000000" w:rsidR="00000000" w:rsidRPr="00000000">
        <w:rPr>
          <w:rtl w:val="0"/>
        </w:rPr>
      </w:r>
    </w:p>
    <w:tbl>
      <w:tblPr>
        <w:tblStyle w:val="Table7"/>
        <w:tblW w:w="9894.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771"/>
        <w:gridCol w:w="3732"/>
        <w:gridCol w:w="380"/>
        <w:gridCol w:w="771"/>
        <w:gridCol w:w="355"/>
        <w:gridCol w:w="1701"/>
        <w:gridCol w:w="1028"/>
        <w:gridCol w:w="1156"/>
        <w:tblGridChange w:id="0">
          <w:tblGrid>
            <w:gridCol w:w="771"/>
            <w:gridCol w:w="3732"/>
            <w:gridCol w:w="380"/>
            <w:gridCol w:w="771"/>
            <w:gridCol w:w="355"/>
            <w:gridCol w:w="1701"/>
            <w:gridCol w:w="1028"/>
            <w:gridCol w:w="1156"/>
          </w:tblGrid>
        </w:tblGridChange>
      </w:tblGrid>
      <w:tr>
        <w:trPr>
          <w:cantSplit w:val="0"/>
          <w:trHeight w:val="200" w:hRule="atLeast"/>
          <w:tblHeader w:val="0"/>
        </w:trPr>
        <w:tc>
          <w:tcPr>
            <w:gridSpan w:val="8"/>
          </w:tcPr>
          <w:p w:rsidR="00000000" w:rsidDel="00000000" w:rsidP="00000000" w:rsidRDefault="00000000" w:rsidRPr="00000000" w14:paraId="00000176">
            <w:pPr>
              <w:tabs>
                <w:tab w:val="left" w:leader="none" w:pos="1620"/>
              </w:tabs>
              <w:jc w:val="center"/>
              <w:rPr>
                <w:i w:val="1"/>
                <w:color w:val="4f81bd"/>
                <w:sz w:val="28"/>
                <w:szCs w:val="28"/>
              </w:rPr>
            </w:pPr>
            <w:r w:rsidDel="00000000" w:rsidR="00000000" w:rsidRPr="00000000">
              <w:rPr>
                <w:rtl w:val="0"/>
              </w:rPr>
            </w:r>
          </w:p>
          <w:p w:rsidR="00000000" w:rsidDel="00000000" w:rsidP="00000000" w:rsidRDefault="00000000" w:rsidRPr="00000000" w14:paraId="00000177">
            <w:pPr>
              <w:tabs>
                <w:tab w:val="left" w:leader="none" w:pos="1620"/>
              </w:tabs>
              <w:jc w:val="center"/>
              <w:rPr>
                <w:i w:val="1"/>
                <w:color w:val="4f81bd"/>
                <w:sz w:val="28"/>
                <w:szCs w:val="28"/>
              </w:rPr>
            </w:pPr>
            <w:r w:rsidDel="00000000" w:rsidR="00000000" w:rsidRPr="00000000">
              <w:rPr>
                <w:i w:val="1"/>
                <w:color w:val="4f81bd"/>
                <w:sz w:val="28"/>
                <w:szCs w:val="28"/>
                <w:rtl w:val="0"/>
              </w:rPr>
              <w:t xml:space="preserve">CURRICOLO FACOLTATIVO/OPZIONALE/AMPLIAMENTO </w:t>
            </w:r>
          </w:p>
          <w:p w:rsidR="00000000" w:rsidDel="00000000" w:rsidP="00000000" w:rsidRDefault="00000000" w:rsidRPr="00000000" w14:paraId="00000178">
            <w:pPr>
              <w:tabs>
                <w:tab w:val="left" w:leader="none" w:pos="1620"/>
              </w:tabs>
              <w:jc w:val="center"/>
              <w:rPr>
                <w:i w:val="1"/>
                <w:color w:val="4f81bd"/>
                <w:sz w:val="28"/>
                <w:szCs w:val="28"/>
              </w:rPr>
            </w:pPr>
            <w:r w:rsidDel="00000000" w:rsidR="00000000" w:rsidRPr="00000000">
              <w:rPr>
                <w:i w:val="1"/>
                <w:color w:val="4f81bd"/>
                <w:sz w:val="28"/>
                <w:szCs w:val="28"/>
                <w:rtl w:val="0"/>
              </w:rPr>
              <w:t xml:space="preserve">Profilo formativo PTOF</w:t>
            </w:r>
          </w:p>
          <w:p w:rsidR="00000000" w:rsidDel="00000000" w:rsidP="00000000" w:rsidRDefault="00000000" w:rsidRPr="00000000" w14:paraId="00000179">
            <w:pPr>
              <w:tabs>
                <w:tab w:val="left" w:leader="none" w:pos="1620"/>
              </w:tabs>
              <w:jc w:val="center"/>
              <w:rPr>
                <w:i w:val="1"/>
                <w:color w:val="4f81bd"/>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81">
            <w:pPr>
              <w:jc w:val="center"/>
              <w:rPr>
                <w:rFonts w:ascii="Book Antiqua" w:cs="Book Antiqua" w:eastAsia="Book Antiqua" w:hAnsi="Book Antiqua"/>
                <w:smallCaps w:val="1"/>
              </w:rPr>
            </w:pPr>
            <w:r w:rsidDel="00000000" w:rsidR="00000000" w:rsidRPr="00000000">
              <w:rPr>
                <w:rFonts w:ascii="Book Antiqua" w:cs="Book Antiqua" w:eastAsia="Book Antiqua" w:hAnsi="Book Antiqua"/>
                <w:smallCaps w:val="1"/>
                <w:rtl w:val="0"/>
              </w:rPr>
              <w:t xml:space="preserve">P.F.</w:t>
            </w:r>
          </w:p>
        </w:tc>
        <w:tc>
          <w:tcPr>
            <w:gridSpan w:val="2"/>
          </w:tcPr>
          <w:p w:rsidR="00000000" w:rsidDel="00000000" w:rsidP="00000000" w:rsidRDefault="00000000" w:rsidRPr="00000000" w14:paraId="00000182">
            <w:pPr>
              <w:rPr>
                <w:rFonts w:ascii="Cambria" w:cs="Cambria" w:eastAsia="Cambria" w:hAnsi="Cambria"/>
                <w:color w:val="000000"/>
              </w:rPr>
            </w:pPr>
            <w:r w:rsidDel="00000000" w:rsidR="00000000" w:rsidRPr="00000000">
              <w:rPr>
                <w:rFonts w:ascii="Cambria" w:cs="Cambria" w:eastAsia="Cambria" w:hAnsi="Cambria"/>
                <w:rtl w:val="0"/>
              </w:rPr>
              <w:t xml:space="preserve">PROGETTI F.I.S.</w:t>
            </w:r>
            <w:r w:rsidDel="00000000" w:rsidR="00000000" w:rsidRPr="00000000">
              <w:rPr>
                <w:rtl w:val="0"/>
              </w:rPr>
            </w:r>
          </w:p>
        </w:tc>
        <w:tc>
          <w:tcPr/>
          <w:p w:rsidR="00000000" w:rsidDel="00000000" w:rsidP="00000000" w:rsidRDefault="00000000" w:rsidRPr="00000000" w14:paraId="00000184">
            <w:pPr>
              <w:rPr>
                <w:rFonts w:ascii="Book Antiqua" w:cs="Book Antiqua" w:eastAsia="Book Antiqua" w:hAnsi="Book Antiqua"/>
                <w:b w:val="1"/>
                <w:smallCaps w:val="1"/>
              </w:rPr>
            </w:pPr>
            <w:r w:rsidDel="00000000" w:rsidR="00000000" w:rsidRPr="00000000">
              <w:rPr>
                <w:rFonts w:ascii="Book Antiqua" w:cs="Book Antiqua" w:eastAsia="Book Antiqua" w:hAnsi="Book Antiqua"/>
                <w:b w:val="1"/>
                <w:smallCaps w:val="1"/>
                <w:rtl w:val="0"/>
              </w:rPr>
              <w:t xml:space="preserve">P.P.</w:t>
            </w:r>
          </w:p>
        </w:tc>
        <w:tc>
          <w:tcPr>
            <w:gridSpan w:val="4"/>
          </w:tcPr>
          <w:p w:rsidR="00000000" w:rsidDel="00000000" w:rsidP="00000000" w:rsidRDefault="00000000" w:rsidRPr="00000000" w14:paraId="00000185">
            <w:pPr>
              <w:rPr>
                <w:rFonts w:ascii="Cambria" w:cs="Cambria" w:eastAsia="Cambria" w:hAnsi="Cambria"/>
                <w:color w:val="000000"/>
              </w:rPr>
            </w:pPr>
            <w:r w:rsidDel="00000000" w:rsidR="00000000" w:rsidRPr="00000000">
              <w:rPr>
                <w:rFonts w:ascii="Cambria" w:cs="Cambria" w:eastAsia="Cambria" w:hAnsi="Cambria"/>
                <w:color w:val="000000"/>
                <w:rtl w:val="0"/>
              </w:rPr>
              <w:t xml:space="preserve">PROGETTI P.O.N.</w:t>
            </w:r>
          </w:p>
        </w:tc>
      </w:tr>
      <w:tr>
        <w:trPr>
          <w:cantSplit w:val="0"/>
          <w:trHeight w:val="320" w:hRule="atLeast"/>
          <w:tblHeader w:val="0"/>
        </w:trPr>
        <w:tc>
          <w:tcPr/>
          <w:p w:rsidR="00000000" w:rsidDel="00000000" w:rsidP="00000000" w:rsidRDefault="00000000" w:rsidRPr="00000000" w14:paraId="00000189">
            <w:pPr>
              <w:jc w:val="center"/>
              <w:rPr>
                <w:rFonts w:ascii="Book Antiqua" w:cs="Book Antiqua" w:eastAsia="Book Antiqua" w:hAnsi="Book Antiqua"/>
                <w:smallCaps w:val="1"/>
              </w:rPr>
            </w:pPr>
            <w:r w:rsidDel="00000000" w:rsidR="00000000" w:rsidRPr="00000000">
              <w:rPr>
                <w:rFonts w:ascii="Book Antiqua" w:cs="Book Antiqua" w:eastAsia="Book Antiqua" w:hAnsi="Book Antiqua"/>
                <w:smallCaps w:val="1"/>
                <w:rtl w:val="0"/>
              </w:rPr>
              <w:t xml:space="preserve">P.Pt</w:t>
            </w:r>
          </w:p>
        </w:tc>
        <w:tc>
          <w:tcPr>
            <w:gridSpan w:val="2"/>
          </w:tcPr>
          <w:p w:rsidR="00000000" w:rsidDel="00000000" w:rsidP="00000000" w:rsidRDefault="00000000" w:rsidRPr="00000000" w14:paraId="0000018A">
            <w:pPr>
              <w:rPr>
                <w:rFonts w:ascii="Cambria" w:cs="Cambria" w:eastAsia="Cambria" w:hAnsi="Cambria"/>
              </w:rPr>
            </w:pPr>
            <w:r w:rsidDel="00000000" w:rsidR="00000000" w:rsidRPr="00000000">
              <w:rPr>
                <w:rFonts w:ascii="Cambria" w:cs="Cambria" w:eastAsia="Cambria" w:hAnsi="Cambria"/>
                <w:rtl w:val="0"/>
              </w:rPr>
              <w:t xml:space="preserve">PROGETTI PTOF</w:t>
            </w:r>
          </w:p>
        </w:tc>
        <w:tc>
          <w:tcPr/>
          <w:p w:rsidR="00000000" w:rsidDel="00000000" w:rsidP="00000000" w:rsidRDefault="00000000" w:rsidRPr="00000000" w14:paraId="0000018C">
            <w:pPr>
              <w:rPr>
                <w:rFonts w:ascii="Book Antiqua" w:cs="Book Antiqua" w:eastAsia="Book Antiqua" w:hAnsi="Book Antiqua"/>
                <w:b w:val="1"/>
                <w:smallCaps w:val="1"/>
              </w:rPr>
            </w:pPr>
            <w:r w:rsidDel="00000000" w:rsidR="00000000" w:rsidRPr="00000000">
              <w:rPr>
                <w:rFonts w:ascii="Book Antiqua" w:cs="Book Antiqua" w:eastAsia="Book Antiqua" w:hAnsi="Book Antiqua"/>
                <w:b w:val="1"/>
                <w:smallCaps w:val="1"/>
                <w:rtl w:val="0"/>
              </w:rPr>
              <w:t xml:space="preserve">R/P</w:t>
            </w:r>
          </w:p>
        </w:tc>
        <w:tc>
          <w:tcPr>
            <w:gridSpan w:val="4"/>
          </w:tcPr>
          <w:p w:rsidR="00000000" w:rsidDel="00000000" w:rsidP="00000000" w:rsidRDefault="00000000" w:rsidRPr="00000000" w14:paraId="0000018D">
            <w:pPr>
              <w:jc w:val="both"/>
              <w:rPr>
                <w:rFonts w:ascii="Cambria" w:cs="Cambria" w:eastAsia="Cambria" w:hAnsi="Cambria"/>
              </w:rPr>
            </w:pPr>
            <w:r w:rsidDel="00000000" w:rsidR="00000000" w:rsidRPr="00000000">
              <w:rPr>
                <w:rFonts w:ascii="Cambria" w:cs="Cambria" w:eastAsia="Cambria" w:hAnsi="Cambria"/>
                <w:rtl w:val="0"/>
              </w:rPr>
              <w:t xml:space="preserve">ATTIVITA’ DI RECUPERO E POTENZIAMENTO</w:t>
            </w:r>
          </w:p>
        </w:tc>
      </w:tr>
      <w:tr>
        <w:trPr>
          <w:cantSplit w:val="0"/>
          <w:trHeight w:val="320" w:hRule="atLeast"/>
          <w:tblHeader w:val="0"/>
        </w:trPr>
        <w:tc>
          <w:tcPr/>
          <w:p w:rsidR="00000000" w:rsidDel="00000000" w:rsidP="00000000" w:rsidRDefault="00000000" w:rsidRPr="00000000" w14:paraId="00000191">
            <w:pPr>
              <w:jc w:val="center"/>
              <w:rPr>
                <w:rFonts w:ascii="Book Antiqua" w:cs="Book Antiqua" w:eastAsia="Book Antiqua" w:hAnsi="Book Antiqua"/>
                <w:smallCaps w:val="1"/>
              </w:rPr>
            </w:pPr>
            <w:r w:rsidDel="00000000" w:rsidR="00000000" w:rsidRPr="00000000">
              <w:rPr>
                <w:rFonts w:ascii="Book Antiqua" w:cs="Book Antiqua" w:eastAsia="Book Antiqua" w:hAnsi="Book Antiqua"/>
                <w:smallCaps w:val="1"/>
                <w:rtl w:val="0"/>
              </w:rPr>
              <w:t xml:space="preserve">L</w:t>
            </w:r>
          </w:p>
        </w:tc>
        <w:tc>
          <w:tcPr>
            <w:gridSpan w:val="2"/>
          </w:tcPr>
          <w:p w:rsidR="00000000" w:rsidDel="00000000" w:rsidP="00000000" w:rsidRDefault="00000000" w:rsidRPr="00000000" w14:paraId="00000192">
            <w:pPr>
              <w:rPr>
                <w:rFonts w:ascii="Book Antiqua" w:cs="Book Antiqua" w:eastAsia="Book Antiqua" w:hAnsi="Book Antiqua"/>
                <w:b w:val="1"/>
                <w:smallCaps w:val="1"/>
              </w:rPr>
            </w:pPr>
            <w:r w:rsidDel="00000000" w:rsidR="00000000" w:rsidRPr="00000000">
              <w:rPr>
                <w:rFonts w:ascii="Cambria" w:cs="Cambria" w:eastAsia="Cambria" w:hAnsi="Cambria"/>
                <w:rtl w:val="0"/>
              </w:rPr>
              <w:t xml:space="preserve">LABORATORI  CURRICULARI   </w:t>
            </w:r>
            <w:r w:rsidDel="00000000" w:rsidR="00000000" w:rsidRPr="00000000">
              <w:rPr>
                <w:rtl w:val="0"/>
              </w:rPr>
            </w:r>
          </w:p>
        </w:tc>
        <w:tc>
          <w:tcPr/>
          <w:p w:rsidR="00000000" w:rsidDel="00000000" w:rsidP="00000000" w:rsidRDefault="00000000" w:rsidRPr="00000000" w14:paraId="00000194">
            <w:pPr>
              <w:rPr>
                <w:rFonts w:ascii="Book Antiqua" w:cs="Book Antiqua" w:eastAsia="Book Antiqua" w:hAnsi="Book Antiqua"/>
                <w:b w:val="1"/>
                <w:smallCaps w:val="1"/>
              </w:rPr>
            </w:pPr>
            <w:r w:rsidDel="00000000" w:rsidR="00000000" w:rsidRPr="00000000">
              <w:rPr>
                <w:rFonts w:ascii="Book Antiqua" w:cs="Book Antiqua" w:eastAsia="Book Antiqua" w:hAnsi="Book Antiqua"/>
                <w:b w:val="1"/>
                <w:smallCaps w:val="1"/>
                <w:rtl w:val="0"/>
              </w:rPr>
              <w:t xml:space="preserve">A. I.</w:t>
            </w:r>
          </w:p>
        </w:tc>
        <w:tc>
          <w:tcPr>
            <w:gridSpan w:val="4"/>
          </w:tcPr>
          <w:p w:rsidR="00000000" w:rsidDel="00000000" w:rsidP="00000000" w:rsidRDefault="00000000" w:rsidRPr="00000000" w14:paraId="00000195">
            <w:pPr>
              <w:jc w:val="both"/>
              <w:rPr>
                <w:rFonts w:ascii="Book Antiqua" w:cs="Book Antiqua" w:eastAsia="Book Antiqua" w:hAnsi="Book Antiqua"/>
                <w:b w:val="1"/>
                <w:smallCaps w:val="1"/>
              </w:rPr>
            </w:pPr>
            <w:r w:rsidDel="00000000" w:rsidR="00000000" w:rsidRPr="00000000">
              <w:rPr>
                <w:rFonts w:ascii="Cambria" w:cs="Cambria" w:eastAsia="Cambria" w:hAnsi="Cambria"/>
                <w:rtl w:val="0"/>
              </w:rPr>
              <w:t xml:space="preserve">ACCOGLIENZA  ed INTEGRAZIONE                                  </w:t>
            </w:r>
            <w:r w:rsidDel="00000000" w:rsidR="00000000" w:rsidRPr="00000000">
              <w:rPr>
                <w:rtl w:val="0"/>
              </w:rPr>
            </w:r>
          </w:p>
        </w:tc>
      </w:tr>
      <w:tr>
        <w:trPr>
          <w:cantSplit w:val="0"/>
          <w:trHeight w:val="355" w:hRule="atLeast"/>
          <w:tblHeader w:val="0"/>
        </w:trPr>
        <w:tc>
          <w:tcPr/>
          <w:p w:rsidR="00000000" w:rsidDel="00000000" w:rsidP="00000000" w:rsidRDefault="00000000" w:rsidRPr="00000000" w14:paraId="00000199">
            <w:pPr>
              <w:jc w:val="center"/>
              <w:rPr>
                <w:rFonts w:ascii="Book Antiqua" w:cs="Book Antiqua" w:eastAsia="Book Antiqua" w:hAnsi="Book Antiqua"/>
                <w:smallCaps w:val="1"/>
              </w:rPr>
            </w:pPr>
            <w:r w:rsidDel="00000000" w:rsidR="00000000" w:rsidRPr="00000000">
              <w:rPr>
                <w:rFonts w:ascii="Book Antiqua" w:cs="Book Antiqua" w:eastAsia="Book Antiqua" w:hAnsi="Book Antiqua"/>
                <w:smallCaps w:val="1"/>
                <w:rtl w:val="0"/>
              </w:rPr>
              <w:t xml:space="preserve">A</w:t>
            </w:r>
          </w:p>
        </w:tc>
        <w:tc>
          <w:tcPr>
            <w:gridSpan w:val="2"/>
          </w:tcPr>
          <w:p w:rsidR="00000000" w:rsidDel="00000000" w:rsidP="00000000" w:rsidRDefault="00000000" w:rsidRPr="00000000" w14:paraId="0000019A">
            <w:pPr>
              <w:rPr>
                <w:rFonts w:ascii="Cambria" w:cs="Cambria" w:eastAsia="Cambria" w:hAnsi="Cambria"/>
              </w:rPr>
            </w:pPr>
            <w:r w:rsidDel="00000000" w:rsidR="00000000" w:rsidRPr="00000000">
              <w:rPr>
                <w:rFonts w:ascii="Cambria" w:cs="Cambria" w:eastAsia="Cambria" w:hAnsi="Cambria"/>
                <w:rtl w:val="0"/>
              </w:rPr>
              <w:t xml:space="preserve">ARRICCHIMENTO DEL CURRICOLO </w:t>
            </w:r>
          </w:p>
          <w:p w:rsidR="00000000" w:rsidDel="00000000" w:rsidP="00000000" w:rsidRDefault="00000000" w:rsidRPr="00000000" w14:paraId="0000019B">
            <w:pPr>
              <w:rPr>
                <w:rFonts w:ascii="Book Antiqua" w:cs="Book Antiqua" w:eastAsia="Book Antiqua" w:hAnsi="Book Antiqua"/>
                <w:b w:val="1"/>
                <w:smallCaps w:val="1"/>
              </w:rPr>
            </w:pPr>
            <w:r w:rsidDel="00000000" w:rsidR="00000000" w:rsidRPr="00000000">
              <w:rPr>
                <w:i w:val="1"/>
                <w:rtl w:val="0"/>
              </w:rPr>
              <w:t xml:space="preserve">(visite guidate e viaggi d’istruzione))</w:t>
            </w:r>
            <w:r w:rsidDel="00000000" w:rsidR="00000000" w:rsidRPr="00000000">
              <w:rPr>
                <w:rtl w:val="0"/>
              </w:rPr>
            </w:r>
          </w:p>
        </w:tc>
        <w:tc>
          <w:tcPr/>
          <w:p w:rsidR="00000000" w:rsidDel="00000000" w:rsidP="00000000" w:rsidRDefault="00000000" w:rsidRPr="00000000" w14:paraId="0000019D">
            <w:pPr>
              <w:rPr>
                <w:rFonts w:ascii="Book Antiqua" w:cs="Book Antiqua" w:eastAsia="Book Antiqua" w:hAnsi="Book Antiqua"/>
                <w:b w:val="1"/>
                <w:smallCaps w:val="1"/>
              </w:rPr>
            </w:pPr>
            <w:r w:rsidDel="00000000" w:rsidR="00000000" w:rsidRPr="00000000">
              <w:rPr>
                <w:rFonts w:ascii="Book Antiqua" w:cs="Book Antiqua" w:eastAsia="Book Antiqua" w:hAnsi="Book Antiqua"/>
                <w:b w:val="1"/>
                <w:smallCaps w:val="1"/>
                <w:rtl w:val="0"/>
              </w:rPr>
              <w:t xml:space="preserve">O</w:t>
            </w:r>
          </w:p>
        </w:tc>
        <w:tc>
          <w:tcPr>
            <w:gridSpan w:val="4"/>
          </w:tcPr>
          <w:p w:rsidR="00000000" w:rsidDel="00000000" w:rsidP="00000000" w:rsidRDefault="00000000" w:rsidRPr="00000000" w14:paraId="0000019E">
            <w:pPr>
              <w:ind w:right="-284"/>
              <w:jc w:val="both"/>
              <w:rPr/>
            </w:pPr>
            <w:r w:rsidDel="00000000" w:rsidR="00000000" w:rsidRPr="00000000">
              <w:rPr>
                <w:rFonts w:ascii="Cambria" w:cs="Cambria" w:eastAsia="Cambria" w:hAnsi="Cambria"/>
                <w:rtl w:val="0"/>
              </w:rPr>
              <w:t xml:space="preserve">ORIENTAMENTO</w:t>
            </w: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1A2">
            <w:pPr>
              <w:jc w:val="center"/>
              <w:rPr>
                <w:smallCaps w:val="1"/>
                <w:sz w:val="14"/>
                <w:szCs w:val="14"/>
              </w:rPr>
            </w:pPr>
            <w:r w:rsidDel="00000000" w:rsidR="00000000" w:rsidRPr="00000000">
              <w:rPr>
                <w:rtl w:val="0"/>
              </w:rPr>
            </w:r>
          </w:p>
          <w:p w:rsidR="00000000" w:rsidDel="00000000" w:rsidP="00000000" w:rsidRDefault="00000000" w:rsidRPr="00000000" w14:paraId="000001A3">
            <w:pPr>
              <w:jc w:val="center"/>
              <w:rPr>
                <w:smallCaps w:val="1"/>
                <w:sz w:val="14"/>
                <w:szCs w:val="14"/>
              </w:rPr>
            </w:pPr>
            <w:r w:rsidDel="00000000" w:rsidR="00000000" w:rsidRPr="00000000">
              <w:rPr>
                <w:rtl w:val="0"/>
              </w:rPr>
            </w:r>
          </w:p>
          <w:p w:rsidR="00000000" w:rsidDel="00000000" w:rsidP="00000000" w:rsidRDefault="00000000" w:rsidRPr="00000000" w14:paraId="000001A4">
            <w:pPr>
              <w:jc w:val="center"/>
              <w:rPr>
                <w:smallCaps w:val="1"/>
                <w:sz w:val="14"/>
                <w:szCs w:val="14"/>
              </w:rPr>
            </w:pPr>
            <w:r w:rsidDel="00000000" w:rsidR="00000000" w:rsidRPr="00000000">
              <w:rPr>
                <w:smallCaps w:val="1"/>
                <w:sz w:val="14"/>
                <w:szCs w:val="14"/>
                <w:rtl w:val="0"/>
              </w:rPr>
              <w:t xml:space="preserve">CODICE</w:t>
            </w:r>
          </w:p>
        </w:tc>
        <w:tc>
          <w:tcPr/>
          <w:p w:rsidR="00000000" w:rsidDel="00000000" w:rsidP="00000000" w:rsidRDefault="00000000" w:rsidRPr="00000000" w14:paraId="000001A5">
            <w:pPr>
              <w:jc w:val="center"/>
              <w:rPr>
                <w:b w:val="1"/>
                <w:smallCaps w:val="1"/>
              </w:rPr>
            </w:pPr>
            <w:r w:rsidDel="00000000" w:rsidR="00000000" w:rsidRPr="00000000">
              <w:rPr>
                <w:rtl w:val="0"/>
              </w:rPr>
            </w:r>
          </w:p>
          <w:p w:rsidR="00000000" w:rsidDel="00000000" w:rsidP="00000000" w:rsidRDefault="00000000" w:rsidRPr="00000000" w14:paraId="000001A6">
            <w:pPr>
              <w:jc w:val="center"/>
              <w:rPr>
                <w:b w:val="1"/>
                <w:smallCaps w:val="1"/>
              </w:rPr>
            </w:pPr>
            <w:r w:rsidDel="00000000" w:rsidR="00000000" w:rsidRPr="00000000">
              <w:rPr>
                <w:b w:val="1"/>
                <w:smallCaps w:val="1"/>
                <w:rtl w:val="0"/>
              </w:rPr>
              <w:t xml:space="preserve">titolo </w:t>
            </w:r>
          </w:p>
          <w:p w:rsidR="00000000" w:rsidDel="00000000" w:rsidP="00000000" w:rsidRDefault="00000000" w:rsidRPr="00000000" w14:paraId="000001A7">
            <w:pPr>
              <w:jc w:val="center"/>
              <w:rPr>
                <w:b w:val="1"/>
                <w:smallCaps w:val="1"/>
              </w:rPr>
            </w:pPr>
            <w:r w:rsidDel="00000000" w:rsidR="00000000" w:rsidRPr="00000000">
              <w:rPr>
                <w:rtl w:val="0"/>
              </w:rPr>
            </w:r>
          </w:p>
        </w:tc>
        <w:tc>
          <w:tcPr>
            <w:gridSpan w:val="3"/>
          </w:tcPr>
          <w:p w:rsidR="00000000" w:rsidDel="00000000" w:rsidP="00000000" w:rsidRDefault="00000000" w:rsidRPr="00000000" w14:paraId="000001A8">
            <w:pPr>
              <w:jc w:val="center"/>
              <w:rPr>
                <w:b w:val="1"/>
                <w:smallCaps w:val="1"/>
                <w:sz w:val="20"/>
                <w:szCs w:val="20"/>
              </w:rPr>
            </w:pPr>
            <w:r w:rsidDel="00000000" w:rsidR="00000000" w:rsidRPr="00000000">
              <w:rPr>
                <w:b w:val="1"/>
                <w:smallCaps w:val="1"/>
                <w:sz w:val="20"/>
                <w:szCs w:val="20"/>
                <w:rtl w:val="0"/>
              </w:rPr>
              <w:t xml:space="preserve">studenti</w:t>
            </w:r>
          </w:p>
          <w:p w:rsidR="00000000" w:rsidDel="00000000" w:rsidP="00000000" w:rsidRDefault="00000000" w:rsidRPr="00000000" w14:paraId="000001A9">
            <w:pPr>
              <w:jc w:val="center"/>
              <w:rPr>
                <w:b w:val="1"/>
                <w:smallCaps w:val="1"/>
              </w:rPr>
            </w:pPr>
            <w:r w:rsidDel="00000000" w:rsidR="00000000" w:rsidRPr="00000000">
              <w:rPr>
                <w:b w:val="1"/>
                <w:smallCaps w:val="1"/>
                <w:sz w:val="20"/>
                <w:szCs w:val="20"/>
                <w:rtl w:val="0"/>
              </w:rPr>
              <w:t xml:space="preserve">coinvolti</w:t>
            </w:r>
            <w:r w:rsidDel="00000000" w:rsidR="00000000" w:rsidRPr="00000000">
              <w:rPr>
                <w:rtl w:val="0"/>
              </w:rPr>
            </w:r>
          </w:p>
        </w:tc>
        <w:tc>
          <w:tcPr/>
          <w:p w:rsidR="00000000" w:rsidDel="00000000" w:rsidP="00000000" w:rsidRDefault="00000000" w:rsidRPr="00000000" w14:paraId="000001AC">
            <w:pPr>
              <w:jc w:val="center"/>
              <w:rPr>
                <w:b w:val="1"/>
                <w:smallCaps w:val="1"/>
              </w:rPr>
            </w:pPr>
            <w:r w:rsidDel="00000000" w:rsidR="00000000" w:rsidRPr="00000000">
              <w:rPr>
                <w:b w:val="1"/>
                <w:smallCaps w:val="1"/>
                <w:rtl w:val="0"/>
              </w:rPr>
              <w:t xml:space="preserve">insegnanti </w:t>
            </w:r>
          </w:p>
          <w:p w:rsidR="00000000" w:rsidDel="00000000" w:rsidP="00000000" w:rsidRDefault="00000000" w:rsidRPr="00000000" w14:paraId="000001AD">
            <w:pPr>
              <w:jc w:val="center"/>
              <w:rPr>
                <w:b w:val="1"/>
                <w:smallCaps w:val="1"/>
              </w:rPr>
            </w:pPr>
            <w:r w:rsidDel="00000000" w:rsidR="00000000" w:rsidRPr="00000000">
              <w:rPr>
                <w:b w:val="1"/>
                <w:smallCaps w:val="1"/>
                <w:rtl w:val="0"/>
              </w:rPr>
              <w:t xml:space="preserve">coinvolti</w:t>
            </w:r>
          </w:p>
        </w:tc>
        <w:tc>
          <w:tcPr/>
          <w:p w:rsidR="00000000" w:rsidDel="00000000" w:rsidP="00000000" w:rsidRDefault="00000000" w:rsidRPr="00000000" w14:paraId="000001AE">
            <w:pPr>
              <w:jc w:val="center"/>
              <w:rPr>
                <w:b w:val="1"/>
                <w:smallCaps w:val="1"/>
              </w:rPr>
            </w:pPr>
            <w:r w:rsidDel="00000000" w:rsidR="00000000" w:rsidRPr="00000000">
              <w:rPr>
                <w:b w:val="1"/>
                <w:smallCaps w:val="1"/>
                <w:rtl w:val="0"/>
              </w:rPr>
              <w:t xml:space="preserve">numero ore</w:t>
            </w:r>
          </w:p>
        </w:tc>
        <w:tc>
          <w:tcPr/>
          <w:p w:rsidR="00000000" w:rsidDel="00000000" w:rsidP="00000000" w:rsidRDefault="00000000" w:rsidRPr="00000000" w14:paraId="000001AF">
            <w:pPr>
              <w:rPr>
                <w:b w:val="1"/>
                <w:smallCaps w:val="1"/>
              </w:rPr>
            </w:pPr>
            <w:r w:rsidDel="00000000" w:rsidR="00000000" w:rsidRPr="00000000">
              <w:rPr>
                <w:b w:val="1"/>
                <w:smallCaps w:val="1"/>
                <w:rtl w:val="0"/>
              </w:rPr>
              <w:t xml:space="preserve">durata</w:t>
            </w:r>
          </w:p>
        </w:tc>
      </w:tr>
      <w:tr>
        <w:trPr>
          <w:cantSplit w:val="0"/>
          <w:trHeight w:val="415" w:hRule="atLeast"/>
          <w:tblHeader w:val="0"/>
        </w:trPr>
        <w:tc>
          <w:tcPr/>
          <w:p w:rsidR="00000000" w:rsidDel="00000000" w:rsidP="00000000" w:rsidRDefault="00000000" w:rsidRPr="00000000" w14:paraId="000001B0">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1">
            <w:pPr>
              <w:ind w:right="-284"/>
              <w:jc w:val="both"/>
              <w:rPr>
                <w:rFonts w:ascii="Cambria" w:cs="Cambria" w:eastAsia="Cambria" w:hAnsi="Cambria"/>
                <w:i w:val="1"/>
              </w:rPr>
            </w:pPr>
            <w:r w:rsidDel="00000000" w:rsidR="00000000" w:rsidRPr="00000000">
              <w:rPr>
                <w:rtl w:val="0"/>
              </w:rPr>
            </w:r>
          </w:p>
        </w:tc>
        <w:tc>
          <w:tcPr>
            <w:gridSpan w:val="3"/>
          </w:tcPr>
          <w:p w:rsidR="00000000" w:rsidDel="00000000" w:rsidP="00000000" w:rsidRDefault="00000000" w:rsidRPr="00000000" w14:paraId="000001B2">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5">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6">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7">
            <w:pPr>
              <w:ind w:right="-284"/>
              <w:jc w:val="both"/>
              <w:rPr>
                <w:rFonts w:ascii="Cambria" w:cs="Cambria" w:eastAsia="Cambria" w:hAnsi="Cambria"/>
                <w:i w:val="1"/>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B8">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9">
            <w:pPr>
              <w:ind w:right="-284"/>
              <w:jc w:val="both"/>
              <w:rPr>
                <w:rFonts w:ascii="Cambria" w:cs="Cambria" w:eastAsia="Cambria" w:hAnsi="Cambria"/>
                <w:i w:val="1"/>
              </w:rPr>
            </w:pPr>
            <w:r w:rsidDel="00000000" w:rsidR="00000000" w:rsidRPr="00000000">
              <w:rPr>
                <w:rtl w:val="0"/>
              </w:rPr>
            </w:r>
          </w:p>
        </w:tc>
        <w:tc>
          <w:tcPr>
            <w:gridSpan w:val="3"/>
          </w:tcPr>
          <w:p w:rsidR="00000000" w:rsidDel="00000000" w:rsidP="00000000" w:rsidRDefault="00000000" w:rsidRPr="00000000" w14:paraId="000001BA">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D">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E">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BF">
            <w:pPr>
              <w:ind w:right="-284"/>
              <w:jc w:val="both"/>
              <w:rPr>
                <w:rFonts w:ascii="Cambria" w:cs="Cambria" w:eastAsia="Cambria" w:hAnsi="Cambria"/>
                <w:i w:val="1"/>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C0">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1">
            <w:pPr>
              <w:ind w:right="-284"/>
              <w:jc w:val="both"/>
              <w:rPr>
                <w:rFonts w:ascii="Cambria" w:cs="Cambria" w:eastAsia="Cambria" w:hAnsi="Cambria"/>
                <w:i w:val="1"/>
              </w:rPr>
            </w:pPr>
            <w:r w:rsidDel="00000000" w:rsidR="00000000" w:rsidRPr="00000000">
              <w:rPr>
                <w:rtl w:val="0"/>
              </w:rPr>
            </w:r>
          </w:p>
        </w:tc>
        <w:tc>
          <w:tcPr>
            <w:gridSpan w:val="3"/>
          </w:tcPr>
          <w:p w:rsidR="00000000" w:rsidDel="00000000" w:rsidP="00000000" w:rsidRDefault="00000000" w:rsidRPr="00000000" w14:paraId="000001C2">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5">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6">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7">
            <w:pPr>
              <w:ind w:right="-284"/>
              <w:jc w:val="both"/>
              <w:rPr>
                <w:rFonts w:ascii="Cambria" w:cs="Cambria" w:eastAsia="Cambria" w:hAnsi="Cambria"/>
                <w:i w:val="1"/>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C8">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9">
            <w:pPr>
              <w:ind w:right="-284"/>
              <w:jc w:val="both"/>
              <w:rPr>
                <w:rFonts w:ascii="Cambria" w:cs="Cambria" w:eastAsia="Cambria" w:hAnsi="Cambria"/>
                <w:i w:val="1"/>
              </w:rPr>
            </w:pPr>
            <w:r w:rsidDel="00000000" w:rsidR="00000000" w:rsidRPr="00000000">
              <w:rPr>
                <w:rtl w:val="0"/>
              </w:rPr>
            </w:r>
          </w:p>
        </w:tc>
        <w:tc>
          <w:tcPr>
            <w:gridSpan w:val="3"/>
          </w:tcPr>
          <w:p w:rsidR="00000000" w:rsidDel="00000000" w:rsidP="00000000" w:rsidRDefault="00000000" w:rsidRPr="00000000" w14:paraId="000001CA">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D">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E">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CF">
            <w:pPr>
              <w:ind w:right="-284"/>
              <w:jc w:val="both"/>
              <w:rPr>
                <w:rFonts w:ascii="Cambria" w:cs="Cambria" w:eastAsia="Cambria" w:hAnsi="Cambria"/>
                <w:i w:val="1"/>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D0">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D1">
            <w:pPr>
              <w:ind w:right="-284"/>
              <w:jc w:val="both"/>
              <w:rPr>
                <w:rFonts w:ascii="Cambria" w:cs="Cambria" w:eastAsia="Cambria" w:hAnsi="Cambria"/>
                <w:i w:val="1"/>
              </w:rPr>
            </w:pPr>
            <w:r w:rsidDel="00000000" w:rsidR="00000000" w:rsidRPr="00000000">
              <w:rPr>
                <w:rtl w:val="0"/>
              </w:rPr>
            </w:r>
          </w:p>
        </w:tc>
        <w:tc>
          <w:tcPr>
            <w:gridSpan w:val="3"/>
          </w:tcPr>
          <w:p w:rsidR="00000000" w:rsidDel="00000000" w:rsidP="00000000" w:rsidRDefault="00000000" w:rsidRPr="00000000" w14:paraId="000001D2">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D5">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D6">
            <w:pPr>
              <w:ind w:right="-284"/>
              <w:jc w:val="both"/>
              <w:rPr>
                <w:rFonts w:ascii="Cambria" w:cs="Cambria" w:eastAsia="Cambria" w:hAnsi="Cambria"/>
                <w:i w:val="1"/>
              </w:rPr>
            </w:pPr>
            <w:r w:rsidDel="00000000" w:rsidR="00000000" w:rsidRPr="00000000">
              <w:rPr>
                <w:rtl w:val="0"/>
              </w:rPr>
            </w:r>
          </w:p>
        </w:tc>
        <w:tc>
          <w:tcPr/>
          <w:p w:rsidR="00000000" w:rsidDel="00000000" w:rsidP="00000000" w:rsidRDefault="00000000" w:rsidRPr="00000000" w14:paraId="000001D7">
            <w:pPr>
              <w:ind w:right="-284"/>
              <w:jc w:val="both"/>
              <w:rPr>
                <w:rFonts w:ascii="Cambria" w:cs="Cambria" w:eastAsia="Cambria" w:hAnsi="Cambria"/>
                <w:i w:val="1"/>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D8">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D9">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1DA">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DD">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DE">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DF">
            <w:pPr>
              <w:ind w:right="-284"/>
              <w:jc w:val="both"/>
              <w:rPr>
                <w:rFonts w:ascii="Cambria" w:cs="Cambria" w:eastAsia="Cambria" w:hAnsi="Cambria"/>
                <w:i w:val="1"/>
                <w:sz w:val="20"/>
                <w:szCs w:val="20"/>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E0">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1">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1E2">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5">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6">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7">
            <w:pPr>
              <w:ind w:right="-284"/>
              <w:jc w:val="both"/>
              <w:rPr>
                <w:rFonts w:ascii="Cambria" w:cs="Cambria" w:eastAsia="Cambria" w:hAnsi="Cambria"/>
                <w:i w:val="1"/>
                <w:sz w:val="20"/>
                <w:szCs w:val="20"/>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E8">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9">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1EA">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D">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E">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EF">
            <w:pPr>
              <w:ind w:right="-284"/>
              <w:jc w:val="both"/>
              <w:rPr>
                <w:rFonts w:ascii="Cambria" w:cs="Cambria" w:eastAsia="Cambria" w:hAnsi="Cambria"/>
                <w:i w:val="1"/>
                <w:sz w:val="20"/>
                <w:szCs w:val="20"/>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F0">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1">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1F2">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5">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6">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7">
            <w:pPr>
              <w:ind w:right="-284"/>
              <w:jc w:val="both"/>
              <w:rPr>
                <w:rFonts w:ascii="Cambria" w:cs="Cambria" w:eastAsia="Cambria" w:hAnsi="Cambria"/>
                <w:i w:val="1"/>
                <w:sz w:val="20"/>
                <w:szCs w:val="20"/>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1F8">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9">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1FA">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D">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E">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1FF">
            <w:pPr>
              <w:ind w:right="-284"/>
              <w:jc w:val="both"/>
              <w:rPr>
                <w:rFonts w:ascii="Cambria" w:cs="Cambria" w:eastAsia="Cambria" w:hAnsi="Cambria"/>
                <w:i w:val="1"/>
                <w:sz w:val="20"/>
                <w:szCs w:val="20"/>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200">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1">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202">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5">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6">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7">
            <w:pPr>
              <w:ind w:right="-284"/>
              <w:jc w:val="both"/>
              <w:rPr>
                <w:rFonts w:ascii="Cambria" w:cs="Cambria" w:eastAsia="Cambria" w:hAnsi="Cambria"/>
                <w:i w:val="1"/>
                <w:sz w:val="20"/>
                <w:szCs w:val="20"/>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208">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9">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20A">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D">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E">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0F">
            <w:pPr>
              <w:ind w:right="-284"/>
              <w:jc w:val="both"/>
              <w:rPr>
                <w:rFonts w:ascii="Cambria" w:cs="Cambria" w:eastAsia="Cambria" w:hAnsi="Cambria"/>
                <w:i w:val="1"/>
                <w:sz w:val="20"/>
                <w:szCs w:val="20"/>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210">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11">
            <w:pPr>
              <w:ind w:right="-284"/>
              <w:jc w:val="both"/>
              <w:rPr>
                <w:rFonts w:ascii="Cambria" w:cs="Cambria" w:eastAsia="Cambria" w:hAnsi="Cambria"/>
                <w:i w:val="1"/>
                <w:sz w:val="20"/>
                <w:szCs w:val="20"/>
              </w:rPr>
            </w:pPr>
            <w:r w:rsidDel="00000000" w:rsidR="00000000" w:rsidRPr="00000000">
              <w:rPr>
                <w:rtl w:val="0"/>
              </w:rPr>
            </w:r>
          </w:p>
        </w:tc>
        <w:tc>
          <w:tcPr>
            <w:gridSpan w:val="3"/>
          </w:tcPr>
          <w:p w:rsidR="00000000" w:rsidDel="00000000" w:rsidP="00000000" w:rsidRDefault="00000000" w:rsidRPr="00000000" w14:paraId="00000212">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15">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16">
            <w:pPr>
              <w:ind w:right="-284"/>
              <w:jc w:val="both"/>
              <w:rPr>
                <w:rFonts w:ascii="Cambria" w:cs="Cambria" w:eastAsia="Cambria" w:hAnsi="Cambria"/>
                <w:i w:val="1"/>
                <w:sz w:val="20"/>
                <w:szCs w:val="20"/>
              </w:rPr>
            </w:pPr>
            <w:r w:rsidDel="00000000" w:rsidR="00000000" w:rsidRPr="00000000">
              <w:rPr>
                <w:rtl w:val="0"/>
              </w:rPr>
            </w:r>
          </w:p>
        </w:tc>
        <w:tc>
          <w:tcPr/>
          <w:p w:rsidR="00000000" w:rsidDel="00000000" w:rsidP="00000000" w:rsidRDefault="00000000" w:rsidRPr="00000000" w14:paraId="00000217">
            <w:pPr>
              <w:ind w:right="-284"/>
              <w:jc w:val="both"/>
              <w:rPr>
                <w:rFonts w:ascii="Cambria" w:cs="Cambria" w:eastAsia="Cambria" w:hAnsi="Cambria"/>
                <w:i w:val="1"/>
                <w:sz w:val="20"/>
                <w:szCs w:val="20"/>
              </w:rPr>
            </w:pPr>
            <w:r w:rsidDel="00000000" w:rsidR="00000000" w:rsidRPr="00000000">
              <w:rPr>
                <w:rtl w:val="0"/>
              </w:rPr>
            </w:r>
          </w:p>
        </w:tc>
      </w:tr>
    </w:tbl>
    <w:p w:rsidR="00000000" w:rsidDel="00000000" w:rsidP="00000000" w:rsidRDefault="00000000" w:rsidRPr="00000000" w14:paraId="00000218">
      <w:pPr>
        <w:rPr>
          <w:i w:val="1"/>
          <w:color w:val="4f81bd"/>
          <w:sz w:val="36"/>
          <w:szCs w:val="36"/>
        </w:rPr>
      </w:pPr>
      <w:r w:rsidDel="00000000" w:rsidR="00000000" w:rsidRPr="00000000">
        <w:rPr>
          <w:rtl w:val="0"/>
        </w:rPr>
      </w:r>
    </w:p>
    <w:p w:rsidR="00000000" w:rsidDel="00000000" w:rsidP="00000000" w:rsidRDefault="00000000" w:rsidRPr="00000000" w14:paraId="00000219">
      <w:pPr>
        <w:rPr>
          <w:i w:val="1"/>
          <w:color w:val="4f81bd"/>
          <w:sz w:val="36"/>
          <w:szCs w:val="36"/>
        </w:rPr>
      </w:pPr>
      <w:r w:rsidDel="00000000" w:rsidR="00000000" w:rsidRPr="00000000">
        <w:rPr>
          <w:i w:val="1"/>
          <w:color w:val="4f81bd"/>
          <w:sz w:val="36"/>
          <w:szCs w:val="36"/>
          <w:rtl w:val="0"/>
        </w:rPr>
        <w:t xml:space="preserve">METODOLOGIE, MEZZI E STRUMENTI DI LAVORO</w:t>
      </w:r>
    </w:p>
    <w:p w:rsidR="00000000" w:rsidDel="00000000" w:rsidP="00000000" w:rsidRDefault="00000000" w:rsidRPr="00000000" w14:paraId="0000021A">
      <w:pPr>
        <w:rPr>
          <w:b w:val="1"/>
          <w:i w:val="1"/>
          <w:color w:val="548dd4"/>
          <w:sz w:val="28"/>
          <w:szCs w:val="28"/>
        </w:rPr>
      </w:pPr>
      <w:r w:rsidDel="00000000" w:rsidR="00000000" w:rsidRPr="00000000">
        <w:rPr>
          <w:rtl w:val="0"/>
        </w:rPr>
      </w:r>
    </w:p>
    <w:tbl>
      <w:tblPr>
        <w:tblStyle w:val="Table8"/>
        <w:tblW w:w="10447.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000"/>
      </w:tblPr>
      <w:tblGrid>
        <w:gridCol w:w="4478"/>
        <w:gridCol w:w="731"/>
        <w:gridCol w:w="4425"/>
        <w:gridCol w:w="813"/>
        <w:tblGridChange w:id="0">
          <w:tblGrid>
            <w:gridCol w:w="4478"/>
            <w:gridCol w:w="731"/>
            <w:gridCol w:w="4425"/>
            <w:gridCol w:w="813"/>
          </w:tblGrid>
        </w:tblGridChange>
      </w:tblGrid>
      <w:tr>
        <w:trPr>
          <w:cantSplit w:val="0"/>
          <w:trHeight w:val="439" w:hRule="atLeast"/>
          <w:tblHeader w:val="0"/>
        </w:trPr>
        <w:tc>
          <w:tcPr>
            <w:gridSpan w:val="4"/>
          </w:tcPr>
          <w:p w:rsidR="00000000" w:rsidDel="00000000" w:rsidP="00000000" w:rsidRDefault="00000000" w:rsidRPr="00000000" w14:paraId="0000021B">
            <w:pPr>
              <w:jc w:val="both"/>
              <w:rPr/>
            </w:pPr>
            <w:r w:rsidDel="00000000" w:rsidR="00000000" w:rsidRPr="00000000">
              <w:rPr>
                <w:rtl w:val="0"/>
              </w:rPr>
              <w:t xml:space="preserve">I docenti opereranno in modo che le finalità comuni siano raggiunte attraverso i contenuti, gli obiettivi e le competenze relativi alle varie discipline.</w:t>
            </w:r>
          </w:p>
          <w:p w:rsidR="00000000" w:rsidDel="00000000" w:rsidP="00000000" w:rsidRDefault="00000000" w:rsidRPr="00000000" w14:paraId="0000021C">
            <w:pPr>
              <w:rPr/>
            </w:pPr>
            <w:r w:rsidDel="00000000" w:rsidR="00000000" w:rsidRPr="00000000">
              <w:rPr>
                <w:rtl w:val="0"/>
              </w:rPr>
              <w:t xml:space="preserve">Per sviluppare la motivazione degli alunni, ritenuta elemento fondamentale per attivare il processo di apprendimento, i docenti favoriranno la partecipazione attiva alle lezioni, stimoleranno  la curiosità, l’interesse, l’operatività degli alunni,  ricorrendo  a diversi approcci metodologici  funzionali ai bisogni della classe che  conferiranno agli alunni un ruolo attivo dando spazio all’operatività e al metodo della ricerca per stimolare anche il desiderio di scoperta.</w:t>
            </w:r>
          </w:p>
          <w:p w:rsidR="00000000" w:rsidDel="00000000" w:rsidP="00000000" w:rsidRDefault="00000000" w:rsidRPr="00000000" w14:paraId="0000021D">
            <w:pPr>
              <w:ind w:firstLine="709"/>
              <w:jc w:val="both"/>
              <w:rPr/>
            </w:pPr>
            <w:r w:rsidDel="00000000" w:rsidR="00000000" w:rsidRPr="00000000">
              <w:rPr>
                <w:rtl w:val="0"/>
              </w:rPr>
              <w:t xml:space="preserve">Tenendo conto delle reali possibilità e capacità degli alunni, dei loro interessi e bisogni formativi/didattici  saranno realizzate attività di recupero e rinforzo  per alcuni e di potenziamento per valorizzare le eccellenze.</w:t>
            </w:r>
          </w:p>
          <w:p w:rsidR="00000000" w:rsidDel="00000000" w:rsidP="00000000" w:rsidRDefault="00000000" w:rsidRPr="00000000" w14:paraId="0000021E">
            <w:pPr>
              <w:ind w:firstLine="709"/>
              <w:jc w:val="both"/>
              <w:rPr/>
            </w:pPr>
            <w:r w:rsidDel="00000000" w:rsidR="00000000" w:rsidRPr="00000000">
              <w:rPr>
                <w:rtl w:val="0"/>
              </w:rPr>
              <w:t xml:space="preserve">Per stimolare gli alunni alla comprensione, all’organizzazione e alla rielaborazione si farà uso strategie di lavoro diverse: lezione frontale e guidata, esposizione di contenuti, lavoro individuale di produzione scritta, lavoro in piccoli gruppi di livello o in gruppi eterogenei, esame di documenti, di quotidiani e di opere cinematografiche , esecuzione di mappe cognitive e scalette, cartelloni, lettura individuale ed espressiva, analisi tecnica, osservazione, ricerca, esame di documenti, al fine di portare gli alunni all’acquisizione di un metodo di lavoro scientifico e di studio autonomo.</w:t>
            </w:r>
          </w:p>
          <w:p w:rsidR="00000000" w:rsidDel="00000000" w:rsidP="00000000" w:rsidRDefault="00000000" w:rsidRPr="00000000" w14:paraId="0000021F">
            <w:pPr>
              <w:ind w:firstLine="709"/>
              <w:jc w:val="both"/>
              <w:rPr/>
            </w:pPr>
            <w:r w:rsidDel="00000000" w:rsidR="00000000" w:rsidRPr="00000000">
              <w:rPr>
                <w:rtl w:val="0"/>
              </w:rPr>
              <w:t xml:space="preserve">Le attività didattiche saranno svolte mediante: libri di testo (in formato cartaceo e digitale), eserciziari, quotidiani, riviste, materiali audiovisivi, fotografie, cartine, software e cd rom.</w:t>
            </w:r>
          </w:p>
          <w:p w:rsidR="00000000" w:rsidDel="00000000" w:rsidP="00000000" w:rsidRDefault="00000000" w:rsidRPr="00000000" w14:paraId="00000220">
            <w:pPr>
              <w:ind w:firstLine="709"/>
              <w:jc w:val="both"/>
              <w:rPr/>
            </w:pPr>
            <w:r w:rsidDel="00000000" w:rsidR="00000000" w:rsidRPr="00000000">
              <w:rPr>
                <w:rtl w:val="0"/>
              </w:rPr>
              <w:t xml:space="preserve">Costanti  saranno le sollecitazioni, frequenti le discussioni guidate su argomenti di attualità o che scaturiranno da interessi immediati, continui i collegamenti tra le varie discipline al fine di ottenere nell’alunno una visione unitaria del sapere.</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jc w:val="both"/>
              <w:rPr/>
            </w:pPr>
            <w:r w:rsidDel="00000000" w:rsidR="00000000" w:rsidRPr="00000000">
              <w:rPr>
                <w:rtl w:val="0"/>
              </w:rPr>
            </w:r>
          </w:p>
        </w:tc>
      </w:tr>
      <w:tr>
        <w:trPr>
          <w:cantSplit w:val="0"/>
          <w:trHeight w:val="218" w:hRule="atLeast"/>
          <w:tblHeader w:val="0"/>
        </w:trPr>
        <w:tc>
          <w:tcPr>
            <w:gridSpan w:val="4"/>
          </w:tcPr>
          <w:p w:rsidR="00000000" w:rsidDel="00000000" w:rsidP="00000000" w:rsidRDefault="00000000" w:rsidRPr="00000000" w14:paraId="00000226">
            <w:pPr>
              <w:keepNext w:val="1"/>
              <w:ind w:left="360" w:firstLine="0"/>
              <w:jc w:val="center"/>
              <w:rPr>
                <w:b w:val="1"/>
                <w:i w:val="1"/>
                <w:color w:val="4f81bd"/>
                <w:sz w:val="28"/>
                <w:szCs w:val="28"/>
              </w:rPr>
            </w:pPr>
            <w:r w:rsidDel="00000000" w:rsidR="00000000" w:rsidRPr="00000000">
              <w:rPr>
                <w:i w:val="1"/>
                <w:color w:val="4f81bd"/>
                <w:sz w:val="28"/>
                <w:szCs w:val="28"/>
                <w:rtl w:val="0"/>
              </w:rPr>
              <w:t xml:space="preserve">INTERVENTI INDIVIDUALIZZATI</w:t>
            </w: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22A">
            <w:pPr>
              <w:keepNext w:val="1"/>
              <w:ind w:left="360" w:firstLine="0"/>
              <w:jc w:val="center"/>
              <w:rPr>
                <w:b w:val="1"/>
                <w:i w:val="1"/>
                <w:color w:val="4f81bd"/>
              </w:rPr>
            </w:pPr>
            <w:r w:rsidDel="00000000" w:rsidR="00000000" w:rsidRPr="00000000">
              <w:rPr>
                <w:b w:val="1"/>
                <w:i w:val="1"/>
                <w:color w:val="4f81bd"/>
                <w:rtl w:val="0"/>
              </w:rPr>
              <w:t xml:space="preserve">SOSTEGNO</w:t>
            </w:r>
          </w:p>
        </w:tc>
        <w:tc>
          <w:tcPr>
            <w:gridSpan w:val="2"/>
          </w:tcPr>
          <w:p w:rsidR="00000000" w:rsidDel="00000000" w:rsidP="00000000" w:rsidRDefault="00000000" w:rsidRPr="00000000" w14:paraId="0000022C">
            <w:pPr>
              <w:keepNext w:val="1"/>
              <w:ind w:left="360" w:firstLine="0"/>
              <w:jc w:val="center"/>
              <w:rPr>
                <w:b w:val="1"/>
                <w:i w:val="1"/>
                <w:color w:val="4f81bd"/>
              </w:rPr>
            </w:pPr>
            <w:r w:rsidDel="00000000" w:rsidR="00000000" w:rsidRPr="00000000">
              <w:rPr>
                <w:b w:val="1"/>
                <w:i w:val="1"/>
                <w:color w:val="4f81bd"/>
                <w:rtl w:val="0"/>
              </w:rPr>
              <w:t xml:space="preserve">SVILUPPO</w:t>
            </w:r>
          </w:p>
        </w:tc>
      </w:tr>
      <w:tr>
        <w:trPr>
          <w:cantSplit w:val="0"/>
          <w:trHeight w:val="225" w:hRule="atLeast"/>
          <w:tblHeader w:val="0"/>
        </w:trPr>
        <w:tc>
          <w:tcPr/>
          <w:p w:rsidR="00000000" w:rsidDel="00000000" w:rsidP="00000000" w:rsidRDefault="00000000" w:rsidRPr="00000000" w14:paraId="0000022E">
            <w:pPr>
              <w:rPr/>
            </w:pPr>
            <w:r w:rsidDel="00000000" w:rsidR="00000000" w:rsidRPr="00000000">
              <w:rPr>
                <w:rtl w:val="0"/>
              </w:rPr>
              <w:t xml:space="preserve">Rinforzi positivi</w:t>
            </w:r>
          </w:p>
        </w:tc>
        <w:tc>
          <w:tcPr/>
          <w:p w:rsidR="00000000" w:rsidDel="00000000" w:rsidP="00000000" w:rsidRDefault="00000000" w:rsidRPr="00000000" w14:paraId="0000022F">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30">
            <w:pPr>
              <w:rPr/>
            </w:pPr>
            <w:r w:rsidDel="00000000" w:rsidR="00000000" w:rsidRPr="00000000">
              <w:rPr>
                <w:rtl w:val="0"/>
              </w:rPr>
              <w:t xml:space="preserve">Rinforzi positivi</w:t>
            </w:r>
          </w:p>
        </w:tc>
        <w:tc>
          <w:tcPr/>
          <w:p w:rsidR="00000000" w:rsidDel="00000000" w:rsidP="00000000" w:rsidRDefault="00000000" w:rsidRPr="00000000" w14:paraId="00000231">
            <w:pPr>
              <w:keepNext w:val="1"/>
              <w:ind w:left="360" w:firstLine="0"/>
              <w:jc w:val="center"/>
              <w:rPr>
                <w:b w:val="1"/>
                <w:i w:val="1"/>
                <w:sz w:val="18"/>
                <w:szCs w:val="18"/>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32">
            <w:pPr>
              <w:rPr/>
            </w:pPr>
            <w:r w:rsidDel="00000000" w:rsidR="00000000" w:rsidRPr="00000000">
              <w:rPr>
                <w:rtl w:val="0"/>
              </w:rPr>
              <w:t xml:space="preserve">Affidamento di compiti e di responsabilità</w:t>
            </w:r>
          </w:p>
        </w:tc>
        <w:tc>
          <w:tcPr/>
          <w:p w:rsidR="00000000" w:rsidDel="00000000" w:rsidP="00000000" w:rsidRDefault="00000000" w:rsidRPr="00000000" w14:paraId="00000233">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34">
            <w:pPr>
              <w:rPr/>
            </w:pPr>
            <w:r w:rsidDel="00000000" w:rsidR="00000000" w:rsidRPr="00000000">
              <w:rPr>
                <w:rtl w:val="0"/>
              </w:rPr>
              <w:t xml:space="preserve">Affidamento di compiti e di responsabilità</w:t>
            </w:r>
          </w:p>
        </w:tc>
        <w:tc>
          <w:tcPr/>
          <w:p w:rsidR="00000000" w:rsidDel="00000000" w:rsidP="00000000" w:rsidRDefault="00000000" w:rsidRPr="00000000" w14:paraId="00000235">
            <w:pPr>
              <w:keepNext w:val="1"/>
              <w:ind w:left="360" w:firstLine="0"/>
              <w:jc w:val="center"/>
              <w:rPr>
                <w:b w:val="1"/>
                <w:i w:val="1"/>
                <w:sz w:val="18"/>
                <w:szCs w:val="18"/>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36">
            <w:pPr>
              <w:rPr/>
            </w:pPr>
            <w:r w:rsidDel="00000000" w:rsidR="00000000" w:rsidRPr="00000000">
              <w:rPr>
                <w:rtl w:val="0"/>
              </w:rPr>
              <w:t xml:space="preserve">Discussioni guidate e/o gestite</w:t>
            </w:r>
          </w:p>
        </w:tc>
        <w:tc>
          <w:tcPr/>
          <w:p w:rsidR="00000000" w:rsidDel="00000000" w:rsidP="00000000" w:rsidRDefault="00000000" w:rsidRPr="00000000" w14:paraId="00000237">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38">
            <w:pPr>
              <w:rPr/>
            </w:pPr>
            <w:r w:rsidDel="00000000" w:rsidR="00000000" w:rsidRPr="00000000">
              <w:rPr>
                <w:rtl w:val="0"/>
              </w:rPr>
              <w:t xml:space="preserve">Discussioni guidate e/o gestite</w:t>
            </w:r>
          </w:p>
        </w:tc>
        <w:tc>
          <w:tcPr/>
          <w:p w:rsidR="00000000" w:rsidDel="00000000" w:rsidP="00000000" w:rsidRDefault="00000000" w:rsidRPr="00000000" w14:paraId="00000239">
            <w:pPr>
              <w:keepNext w:val="1"/>
              <w:ind w:left="360" w:firstLine="0"/>
              <w:jc w:val="center"/>
              <w:rPr>
                <w:b w:val="1"/>
                <w:i w:val="1"/>
                <w:sz w:val="18"/>
                <w:szCs w:val="18"/>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3A">
            <w:pPr>
              <w:rPr/>
            </w:pPr>
            <w:r w:rsidDel="00000000" w:rsidR="00000000" w:rsidRPr="00000000">
              <w:rPr>
                <w:rtl w:val="0"/>
              </w:rPr>
              <w:t xml:space="preserve">Ascolto attivo</w:t>
            </w:r>
          </w:p>
        </w:tc>
        <w:tc>
          <w:tcPr/>
          <w:p w:rsidR="00000000" w:rsidDel="00000000" w:rsidP="00000000" w:rsidRDefault="00000000" w:rsidRPr="00000000" w14:paraId="0000023B">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3C">
            <w:pPr>
              <w:rPr/>
            </w:pPr>
            <w:r w:rsidDel="00000000" w:rsidR="00000000" w:rsidRPr="00000000">
              <w:rPr>
                <w:rtl w:val="0"/>
              </w:rPr>
              <w:t xml:space="preserve">Ascolto attivo</w:t>
            </w:r>
          </w:p>
        </w:tc>
        <w:tc>
          <w:tcPr/>
          <w:p w:rsidR="00000000" w:rsidDel="00000000" w:rsidP="00000000" w:rsidRDefault="00000000" w:rsidRPr="00000000" w14:paraId="0000023D">
            <w:pPr>
              <w:keepNext w:val="1"/>
              <w:ind w:left="360" w:firstLine="0"/>
              <w:jc w:val="center"/>
              <w:rPr>
                <w:b w:val="1"/>
                <w:i w:val="1"/>
                <w:sz w:val="18"/>
                <w:szCs w:val="18"/>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3E">
            <w:pPr>
              <w:rPr/>
            </w:pPr>
            <w:r w:rsidDel="00000000" w:rsidR="00000000" w:rsidRPr="00000000">
              <w:rPr>
                <w:rtl w:val="0"/>
              </w:rPr>
              <w:t xml:space="preserve">Circle time</w:t>
            </w:r>
          </w:p>
        </w:tc>
        <w:tc>
          <w:tcPr/>
          <w:p w:rsidR="00000000" w:rsidDel="00000000" w:rsidP="00000000" w:rsidRDefault="00000000" w:rsidRPr="00000000" w14:paraId="0000023F">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40">
            <w:pPr>
              <w:rPr/>
            </w:pPr>
            <w:r w:rsidDel="00000000" w:rsidR="00000000" w:rsidRPr="00000000">
              <w:rPr>
                <w:rtl w:val="0"/>
              </w:rPr>
              <w:t xml:space="preserve">Circle time</w:t>
            </w:r>
          </w:p>
        </w:tc>
        <w:tc>
          <w:tcPr/>
          <w:p w:rsidR="00000000" w:rsidDel="00000000" w:rsidP="00000000" w:rsidRDefault="00000000" w:rsidRPr="00000000" w14:paraId="00000241">
            <w:pPr>
              <w:keepNext w:val="1"/>
              <w:ind w:left="360" w:firstLine="0"/>
              <w:jc w:val="center"/>
              <w:rPr>
                <w:b w:val="1"/>
                <w:i w:val="1"/>
                <w:sz w:val="18"/>
                <w:szCs w:val="18"/>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42">
            <w:pPr>
              <w:rPr/>
            </w:pPr>
            <w:r w:rsidDel="00000000" w:rsidR="00000000" w:rsidRPr="00000000">
              <w:rPr>
                <w:rtl w:val="0"/>
              </w:rPr>
              <w:t xml:space="preserve">Attività integrative</w:t>
            </w:r>
          </w:p>
        </w:tc>
        <w:tc>
          <w:tcPr/>
          <w:p w:rsidR="00000000" w:rsidDel="00000000" w:rsidP="00000000" w:rsidRDefault="00000000" w:rsidRPr="00000000" w14:paraId="00000243">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44">
            <w:pPr>
              <w:rPr/>
            </w:pPr>
            <w:r w:rsidDel="00000000" w:rsidR="00000000" w:rsidRPr="00000000">
              <w:rPr>
                <w:rtl w:val="0"/>
              </w:rPr>
              <w:t xml:space="preserve">Attività integrative</w:t>
            </w:r>
          </w:p>
        </w:tc>
        <w:tc>
          <w:tcPr/>
          <w:p w:rsidR="00000000" w:rsidDel="00000000" w:rsidP="00000000" w:rsidRDefault="00000000" w:rsidRPr="00000000" w14:paraId="00000245">
            <w:pPr>
              <w:keepNext w:val="1"/>
              <w:ind w:left="360" w:firstLine="0"/>
              <w:jc w:val="center"/>
              <w:rPr>
                <w:b w:val="1"/>
                <w:i w:val="1"/>
                <w:sz w:val="18"/>
                <w:szCs w:val="18"/>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46">
            <w:pPr>
              <w:rPr/>
            </w:pPr>
            <w:r w:rsidDel="00000000" w:rsidR="00000000" w:rsidRPr="00000000">
              <w:rPr>
                <w:rtl w:val="0"/>
              </w:rPr>
              <w:t xml:space="preserve">Scambio di esperienze</w:t>
            </w:r>
          </w:p>
        </w:tc>
        <w:tc>
          <w:tcPr/>
          <w:p w:rsidR="00000000" w:rsidDel="00000000" w:rsidP="00000000" w:rsidRDefault="00000000" w:rsidRPr="00000000" w14:paraId="00000247">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48">
            <w:pPr>
              <w:rPr/>
            </w:pPr>
            <w:r w:rsidDel="00000000" w:rsidR="00000000" w:rsidRPr="00000000">
              <w:rPr>
                <w:rtl w:val="0"/>
              </w:rPr>
              <w:t xml:space="preserve">Scambio di esperienze con classi diverse</w:t>
            </w:r>
          </w:p>
        </w:tc>
        <w:tc>
          <w:tcPr/>
          <w:p w:rsidR="00000000" w:rsidDel="00000000" w:rsidP="00000000" w:rsidRDefault="00000000" w:rsidRPr="00000000" w14:paraId="00000249">
            <w:pPr>
              <w:keepNext w:val="1"/>
              <w:ind w:left="360" w:firstLine="0"/>
              <w:jc w:val="center"/>
              <w:rPr>
                <w:b w:val="1"/>
                <w:i w:val="1"/>
                <w:sz w:val="18"/>
                <w:szCs w:val="18"/>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4A">
            <w:pPr>
              <w:rPr/>
            </w:pPr>
            <w:r w:rsidDel="00000000" w:rsidR="00000000" w:rsidRPr="00000000">
              <w:rPr>
                <w:rtl w:val="0"/>
              </w:rPr>
              <w:t xml:space="preserve">Lavori di gruppo strutturati funzionalmente</w:t>
            </w:r>
          </w:p>
        </w:tc>
        <w:tc>
          <w:tcPr/>
          <w:p w:rsidR="00000000" w:rsidDel="00000000" w:rsidP="00000000" w:rsidRDefault="00000000" w:rsidRPr="00000000" w14:paraId="0000024B">
            <w:pPr>
              <w:keepNext w:val="1"/>
              <w:ind w:left="360" w:firstLine="0"/>
              <w:jc w:val="center"/>
              <w:rPr>
                <w:b w:val="1"/>
                <w:i w:val="1"/>
              </w:rPr>
            </w:pPr>
            <w:r w:rsidDel="00000000" w:rsidR="00000000" w:rsidRPr="00000000">
              <w:rPr>
                <w:rtl w:val="0"/>
              </w:rPr>
            </w:r>
          </w:p>
        </w:tc>
        <w:tc>
          <w:tcPr/>
          <w:p w:rsidR="00000000" w:rsidDel="00000000" w:rsidP="00000000" w:rsidRDefault="00000000" w:rsidRPr="00000000" w14:paraId="0000024C">
            <w:pPr>
              <w:rPr/>
            </w:pPr>
            <w:r w:rsidDel="00000000" w:rsidR="00000000" w:rsidRPr="00000000">
              <w:rPr>
                <w:rtl w:val="0"/>
              </w:rPr>
              <w:t xml:space="preserve">Lavori di gruppo strutturati funzionalmente</w:t>
            </w:r>
          </w:p>
        </w:tc>
        <w:tc>
          <w:tcPr/>
          <w:p w:rsidR="00000000" w:rsidDel="00000000" w:rsidP="00000000" w:rsidRDefault="00000000" w:rsidRPr="00000000" w14:paraId="0000024D">
            <w:pPr>
              <w:keepNext w:val="1"/>
              <w:ind w:left="360" w:firstLine="0"/>
              <w:jc w:val="center"/>
              <w:rPr>
                <w:b w:val="1"/>
                <w:i w:val="1"/>
                <w:sz w:val="18"/>
                <w:szCs w:val="18"/>
              </w:rPr>
            </w:pPr>
            <w:r w:rsidDel="00000000" w:rsidR="00000000" w:rsidRPr="00000000">
              <w:rPr>
                <w:rtl w:val="0"/>
              </w:rPr>
            </w:r>
          </w:p>
        </w:tc>
      </w:tr>
    </w:tbl>
    <w:p w:rsidR="00000000" w:rsidDel="00000000" w:rsidP="00000000" w:rsidRDefault="00000000" w:rsidRPr="00000000" w14:paraId="0000024E">
      <w:pPr>
        <w:jc w:val="center"/>
        <w:rPr>
          <w:b w:val="1"/>
          <w:i w:val="1"/>
          <w:color w:val="548dd4"/>
          <w:sz w:val="36"/>
          <w:szCs w:val="36"/>
        </w:rPr>
      </w:pPr>
      <w:r w:rsidDel="00000000" w:rsidR="00000000" w:rsidRPr="00000000">
        <w:rPr>
          <w:rtl w:val="0"/>
        </w:rPr>
      </w:r>
    </w:p>
    <w:tbl>
      <w:tblPr>
        <w:tblStyle w:val="Table9"/>
        <w:tblW w:w="10447.0" w:type="dxa"/>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000"/>
      </w:tblPr>
      <w:tblGrid>
        <w:gridCol w:w="3121"/>
        <w:gridCol w:w="374"/>
        <w:gridCol w:w="3017"/>
        <w:gridCol w:w="410"/>
        <w:gridCol w:w="2982"/>
        <w:gridCol w:w="543"/>
        <w:tblGridChange w:id="0">
          <w:tblGrid>
            <w:gridCol w:w="3121"/>
            <w:gridCol w:w="374"/>
            <w:gridCol w:w="3017"/>
            <w:gridCol w:w="410"/>
            <w:gridCol w:w="2982"/>
            <w:gridCol w:w="543"/>
          </w:tblGrid>
        </w:tblGridChange>
      </w:tblGrid>
      <w:tr>
        <w:trPr>
          <w:cantSplit w:val="0"/>
          <w:trHeight w:val="225" w:hRule="atLeast"/>
          <w:tblHeader w:val="0"/>
        </w:trPr>
        <w:tc>
          <w:tcPr>
            <w:gridSpan w:val="6"/>
          </w:tcPr>
          <w:p w:rsidR="00000000" w:rsidDel="00000000" w:rsidP="00000000" w:rsidRDefault="00000000" w:rsidRPr="00000000" w14:paraId="0000024F">
            <w:pPr>
              <w:keepNext w:val="1"/>
              <w:ind w:left="360" w:firstLine="0"/>
              <w:jc w:val="center"/>
              <w:rPr>
                <w:b w:val="1"/>
              </w:rPr>
            </w:pPr>
            <w:r w:rsidDel="00000000" w:rsidR="00000000" w:rsidRPr="00000000">
              <w:rPr>
                <w:rtl w:val="0"/>
              </w:rPr>
            </w:r>
          </w:p>
          <w:p w:rsidR="00000000" w:rsidDel="00000000" w:rsidP="00000000" w:rsidRDefault="00000000" w:rsidRPr="00000000" w14:paraId="00000250">
            <w:pPr>
              <w:keepNext w:val="1"/>
              <w:ind w:left="360" w:firstLine="0"/>
              <w:jc w:val="center"/>
              <w:rPr>
                <w:b w:val="1"/>
                <w:i w:val="1"/>
                <w:color w:val="4f81bd"/>
                <w:sz w:val="28"/>
                <w:szCs w:val="28"/>
              </w:rPr>
            </w:pPr>
            <w:r w:rsidDel="00000000" w:rsidR="00000000" w:rsidRPr="00000000">
              <w:rPr>
                <w:i w:val="1"/>
                <w:color w:val="4f81bd"/>
                <w:sz w:val="28"/>
                <w:szCs w:val="28"/>
                <w:rtl w:val="0"/>
              </w:rPr>
              <w:t xml:space="preserve">AREA COGNITIVA</w:t>
            </w: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tc>
      </w:tr>
      <w:tr>
        <w:trPr>
          <w:cantSplit w:val="0"/>
          <w:trHeight w:val="225" w:hRule="atLeast"/>
          <w:tblHeader w:val="0"/>
        </w:trPr>
        <w:tc>
          <w:tcPr>
            <w:gridSpan w:val="2"/>
          </w:tcPr>
          <w:p w:rsidR="00000000" w:rsidDel="00000000" w:rsidP="00000000" w:rsidRDefault="00000000" w:rsidRPr="00000000" w14:paraId="00000257">
            <w:pPr>
              <w:keepNext w:val="1"/>
              <w:ind w:left="360" w:firstLine="0"/>
              <w:jc w:val="center"/>
              <w:rPr>
                <w:i w:val="1"/>
                <w:color w:val="4f81bd"/>
                <w:sz w:val="28"/>
                <w:szCs w:val="28"/>
              </w:rPr>
            </w:pPr>
            <w:r w:rsidDel="00000000" w:rsidR="00000000" w:rsidRPr="00000000">
              <w:rPr>
                <w:rtl w:val="0"/>
              </w:rPr>
            </w:r>
          </w:p>
          <w:p w:rsidR="00000000" w:rsidDel="00000000" w:rsidP="00000000" w:rsidRDefault="00000000" w:rsidRPr="00000000" w14:paraId="00000258">
            <w:pPr>
              <w:keepNext w:val="1"/>
              <w:ind w:left="360" w:firstLine="0"/>
              <w:jc w:val="center"/>
              <w:rPr>
                <w:b w:val="1"/>
                <w:i w:val="1"/>
                <w:color w:val="4f81bd"/>
                <w:sz w:val="28"/>
                <w:szCs w:val="28"/>
              </w:rPr>
            </w:pPr>
            <w:r w:rsidDel="00000000" w:rsidR="00000000" w:rsidRPr="00000000">
              <w:rPr>
                <w:i w:val="1"/>
                <w:color w:val="4f81bd"/>
                <w:sz w:val="28"/>
                <w:szCs w:val="28"/>
                <w:rtl w:val="0"/>
              </w:rPr>
              <w:t xml:space="preserve">RECUPERO</w:t>
            </w:r>
            <w:r w:rsidDel="00000000" w:rsidR="00000000" w:rsidRPr="00000000">
              <w:rPr>
                <w:rtl w:val="0"/>
              </w:rPr>
            </w:r>
          </w:p>
          <w:p w:rsidR="00000000" w:rsidDel="00000000" w:rsidP="00000000" w:rsidRDefault="00000000" w:rsidRPr="00000000" w14:paraId="00000259">
            <w:pPr>
              <w:rPr>
                <w:b w:val="1"/>
                <w:i w:val="1"/>
                <w:color w:val="4f81bd"/>
                <w:sz w:val="28"/>
                <w:szCs w:val="28"/>
              </w:rPr>
            </w:pPr>
            <w:r w:rsidDel="00000000" w:rsidR="00000000" w:rsidRPr="00000000">
              <w:rPr>
                <w:rtl w:val="0"/>
              </w:rPr>
            </w:r>
          </w:p>
        </w:tc>
        <w:tc>
          <w:tcPr>
            <w:gridSpan w:val="2"/>
          </w:tcPr>
          <w:p w:rsidR="00000000" w:rsidDel="00000000" w:rsidP="00000000" w:rsidRDefault="00000000" w:rsidRPr="00000000" w14:paraId="0000025B">
            <w:pPr>
              <w:keepNext w:val="1"/>
              <w:ind w:left="360" w:firstLine="0"/>
              <w:jc w:val="center"/>
              <w:rPr>
                <w:i w:val="1"/>
                <w:color w:val="4f81bd"/>
                <w:sz w:val="28"/>
                <w:szCs w:val="28"/>
              </w:rPr>
            </w:pPr>
            <w:r w:rsidDel="00000000" w:rsidR="00000000" w:rsidRPr="00000000">
              <w:rPr>
                <w:rtl w:val="0"/>
              </w:rPr>
            </w:r>
          </w:p>
          <w:p w:rsidR="00000000" w:rsidDel="00000000" w:rsidP="00000000" w:rsidRDefault="00000000" w:rsidRPr="00000000" w14:paraId="0000025C">
            <w:pPr>
              <w:keepNext w:val="1"/>
              <w:ind w:left="360" w:firstLine="0"/>
              <w:jc w:val="center"/>
              <w:rPr>
                <w:b w:val="1"/>
                <w:i w:val="1"/>
                <w:color w:val="4f81bd"/>
                <w:sz w:val="28"/>
                <w:szCs w:val="28"/>
              </w:rPr>
            </w:pPr>
            <w:r w:rsidDel="00000000" w:rsidR="00000000" w:rsidRPr="00000000">
              <w:rPr>
                <w:i w:val="1"/>
                <w:color w:val="4f81bd"/>
                <w:sz w:val="28"/>
                <w:szCs w:val="28"/>
                <w:rtl w:val="0"/>
              </w:rPr>
              <w:t xml:space="preserve">CONSOLIDAMENTO</w:t>
            </w:r>
            <w:r w:rsidDel="00000000" w:rsidR="00000000" w:rsidRPr="00000000">
              <w:rPr>
                <w:rtl w:val="0"/>
              </w:rPr>
            </w:r>
          </w:p>
          <w:p w:rsidR="00000000" w:rsidDel="00000000" w:rsidP="00000000" w:rsidRDefault="00000000" w:rsidRPr="00000000" w14:paraId="0000025D">
            <w:pPr>
              <w:rPr>
                <w:b w:val="1"/>
                <w:i w:val="1"/>
                <w:color w:val="4f81bd"/>
                <w:sz w:val="28"/>
                <w:szCs w:val="28"/>
              </w:rPr>
            </w:pPr>
            <w:r w:rsidDel="00000000" w:rsidR="00000000" w:rsidRPr="00000000">
              <w:rPr>
                <w:rtl w:val="0"/>
              </w:rPr>
            </w:r>
          </w:p>
        </w:tc>
        <w:tc>
          <w:tcPr>
            <w:gridSpan w:val="2"/>
          </w:tcPr>
          <w:p w:rsidR="00000000" w:rsidDel="00000000" w:rsidP="00000000" w:rsidRDefault="00000000" w:rsidRPr="00000000" w14:paraId="0000025F">
            <w:pPr>
              <w:keepNext w:val="1"/>
              <w:ind w:left="360" w:firstLine="0"/>
              <w:jc w:val="center"/>
              <w:rPr>
                <w:i w:val="1"/>
                <w:color w:val="4f81bd"/>
                <w:sz w:val="28"/>
                <w:szCs w:val="28"/>
              </w:rPr>
            </w:pPr>
            <w:r w:rsidDel="00000000" w:rsidR="00000000" w:rsidRPr="00000000">
              <w:rPr>
                <w:rtl w:val="0"/>
              </w:rPr>
            </w:r>
          </w:p>
          <w:p w:rsidR="00000000" w:rsidDel="00000000" w:rsidP="00000000" w:rsidRDefault="00000000" w:rsidRPr="00000000" w14:paraId="00000260">
            <w:pPr>
              <w:keepNext w:val="1"/>
              <w:ind w:left="360" w:firstLine="0"/>
              <w:jc w:val="center"/>
              <w:rPr>
                <w:b w:val="1"/>
                <w:i w:val="1"/>
                <w:color w:val="4f81bd"/>
                <w:sz w:val="28"/>
                <w:szCs w:val="28"/>
              </w:rPr>
            </w:pPr>
            <w:r w:rsidDel="00000000" w:rsidR="00000000" w:rsidRPr="00000000">
              <w:rPr>
                <w:i w:val="1"/>
                <w:color w:val="4f81bd"/>
                <w:sz w:val="28"/>
                <w:szCs w:val="28"/>
                <w:rtl w:val="0"/>
              </w:rPr>
              <w:t xml:space="preserve">POTENZIAMENTO</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62">
            <w:pPr>
              <w:jc w:val="center"/>
              <w:rPr/>
            </w:pPr>
            <w:r w:rsidDel="00000000" w:rsidR="00000000" w:rsidRPr="00000000">
              <w:rPr>
                <w:rtl w:val="0"/>
              </w:rPr>
              <w:t xml:space="preserve">Lavori di gruppo e in coppia (con ruoli esecutivi)</w:t>
            </w:r>
          </w:p>
        </w:tc>
        <w:tc>
          <w:tcPr/>
          <w:p w:rsidR="00000000" w:rsidDel="00000000" w:rsidP="00000000" w:rsidRDefault="00000000" w:rsidRPr="00000000" w14:paraId="00000263">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64">
            <w:pPr>
              <w:jc w:val="center"/>
              <w:rPr/>
            </w:pPr>
            <w:r w:rsidDel="00000000" w:rsidR="00000000" w:rsidRPr="00000000">
              <w:rPr>
                <w:rtl w:val="0"/>
              </w:rPr>
              <w:t xml:space="preserve">Lavori di gruppo e in coppia(con ruolo esecutivo e/o di guida)</w:t>
            </w:r>
          </w:p>
        </w:tc>
        <w:tc>
          <w:tcPr/>
          <w:p w:rsidR="00000000" w:rsidDel="00000000" w:rsidP="00000000" w:rsidRDefault="00000000" w:rsidRPr="00000000" w14:paraId="00000265">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66">
            <w:pPr>
              <w:jc w:val="center"/>
              <w:rPr/>
            </w:pPr>
            <w:r w:rsidDel="00000000" w:rsidR="00000000" w:rsidRPr="00000000">
              <w:rPr>
                <w:rtl w:val="0"/>
              </w:rPr>
              <w:t xml:space="preserve">Lavori di gruppo e in coppia(con ruolo di guida)</w:t>
            </w:r>
          </w:p>
        </w:tc>
        <w:tc>
          <w:tcPr/>
          <w:p w:rsidR="00000000" w:rsidDel="00000000" w:rsidP="00000000" w:rsidRDefault="00000000" w:rsidRPr="00000000" w14:paraId="00000267">
            <w:pPr>
              <w:keepNext w:val="1"/>
              <w:ind w:left="360" w:firstLine="0"/>
              <w:jc w:val="center"/>
              <w:rPr>
                <w:b w:val="1"/>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68">
            <w:pPr>
              <w:jc w:val="center"/>
              <w:rPr/>
            </w:pPr>
            <w:r w:rsidDel="00000000" w:rsidR="00000000" w:rsidRPr="00000000">
              <w:rPr>
                <w:rtl w:val="0"/>
              </w:rPr>
              <w:t xml:space="preserve">Esercitazioni graduate per difficoltà</w:t>
            </w:r>
          </w:p>
        </w:tc>
        <w:tc>
          <w:tcPr/>
          <w:p w:rsidR="00000000" w:rsidDel="00000000" w:rsidP="00000000" w:rsidRDefault="00000000" w:rsidRPr="00000000" w14:paraId="00000269">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6A">
            <w:pPr>
              <w:jc w:val="center"/>
              <w:rPr/>
            </w:pPr>
            <w:r w:rsidDel="00000000" w:rsidR="00000000" w:rsidRPr="00000000">
              <w:rPr>
                <w:rtl w:val="0"/>
              </w:rPr>
              <w:t xml:space="preserve">Esercitazioni graduate per difficoltà</w:t>
            </w:r>
          </w:p>
        </w:tc>
        <w:tc>
          <w:tcPr/>
          <w:p w:rsidR="00000000" w:rsidDel="00000000" w:rsidP="00000000" w:rsidRDefault="00000000" w:rsidRPr="00000000" w14:paraId="0000026B">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6C">
            <w:pPr>
              <w:jc w:val="center"/>
              <w:rPr/>
            </w:pPr>
            <w:r w:rsidDel="00000000" w:rsidR="00000000" w:rsidRPr="00000000">
              <w:rPr>
                <w:rtl w:val="0"/>
              </w:rPr>
              <w:t xml:space="preserve">Attività di potenziamento</w:t>
            </w:r>
          </w:p>
        </w:tc>
        <w:tc>
          <w:tcPr/>
          <w:p w:rsidR="00000000" w:rsidDel="00000000" w:rsidP="00000000" w:rsidRDefault="00000000" w:rsidRPr="00000000" w14:paraId="0000026D">
            <w:pPr>
              <w:keepNext w:val="1"/>
              <w:ind w:left="360" w:firstLine="0"/>
              <w:jc w:val="center"/>
              <w:rPr>
                <w:b w:val="1"/>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6E">
            <w:pPr>
              <w:keepNext w:val="1"/>
              <w:ind w:left="360" w:hanging="360"/>
              <w:jc w:val="center"/>
              <w:rPr/>
            </w:pPr>
            <w:r w:rsidDel="00000000" w:rsidR="00000000" w:rsidRPr="00000000">
              <w:rPr>
                <w:rtl w:val="0"/>
              </w:rPr>
              <w:t xml:space="preserve">Studio guidato</w:t>
            </w:r>
          </w:p>
        </w:tc>
        <w:tc>
          <w:tcPr/>
          <w:p w:rsidR="00000000" w:rsidDel="00000000" w:rsidP="00000000" w:rsidRDefault="00000000" w:rsidRPr="00000000" w14:paraId="0000026F">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70">
            <w:pPr>
              <w:jc w:val="center"/>
              <w:rPr/>
            </w:pPr>
            <w:r w:rsidDel="00000000" w:rsidR="00000000" w:rsidRPr="00000000">
              <w:rPr>
                <w:rtl w:val="0"/>
              </w:rPr>
              <w:t xml:space="preserve">Studio autonomo, secondo le indicazioni dell'insegnante</w:t>
            </w:r>
          </w:p>
        </w:tc>
        <w:tc>
          <w:tcPr/>
          <w:p w:rsidR="00000000" w:rsidDel="00000000" w:rsidP="00000000" w:rsidRDefault="00000000" w:rsidRPr="00000000" w14:paraId="00000271">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72">
            <w:pPr>
              <w:jc w:val="center"/>
              <w:rPr/>
            </w:pPr>
            <w:r w:rsidDel="00000000" w:rsidR="00000000" w:rsidRPr="00000000">
              <w:rPr>
                <w:rtl w:val="0"/>
              </w:rPr>
              <w:t xml:space="preserve">Studio organizzato e gestito autonomamente</w:t>
            </w:r>
          </w:p>
        </w:tc>
        <w:tc>
          <w:tcPr/>
          <w:p w:rsidR="00000000" w:rsidDel="00000000" w:rsidP="00000000" w:rsidRDefault="00000000" w:rsidRPr="00000000" w14:paraId="00000273">
            <w:pPr>
              <w:keepNext w:val="1"/>
              <w:ind w:left="360" w:firstLine="0"/>
              <w:jc w:val="center"/>
              <w:rPr>
                <w:b w:val="1"/>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74">
            <w:pPr>
              <w:jc w:val="center"/>
              <w:rPr/>
            </w:pPr>
            <w:r w:rsidDel="00000000" w:rsidR="00000000" w:rsidRPr="00000000">
              <w:rPr>
                <w:rtl w:val="0"/>
              </w:rPr>
              <w:t xml:space="preserve">Adeguamento dei tempi agli stili cognitivi e ai ritmi d'apprendimento degli alunni</w:t>
            </w:r>
          </w:p>
        </w:tc>
        <w:tc>
          <w:tcPr/>
          <w:p w:rsidR="00000000" w:rsidDel="00000000" w:rsidP="00000000" w:rsidRDefault="00000000" w:rsidRPr="00000000" w14:paraId="00000275">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76">
            <w:pPr>
              <w:spacing w:line="276" w:lineRule="auto"/>
              <w:jc w:val="center"/>
              <w:rPr/>
            </w:pPr>
            <w:r w:rsidDel="00000000" w:rsidR="00000000" w:rsidRPr="00000000">
              <w:rPr>
                <w:rtl w:val="0"/>
              </w:rPr>
              <w:t xml:space="preserve">Graduale intensificazione degli input culturali</w:t>
            </w:r>
          </w:p>
        </w:tc>
        <w:tc>
          <w:tcPr/>
          <w:p w:rsidR="00000000" w:rsidDel="00000000" w:rsidP="00000000" w:rsidRDefault="00000000" w:rsidRPr="00000000" w14:paraId="00000277">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78">
            <w:pPr>
              <w:jc w:val="center"/>
              <w:rPr/>
            </w:pPr>
            <w:r w:rsidDel="00000000" w:rsidR="00000000" w:rsidRPr="00000000">
              <w:rPr>
                <w:rtl w:val="0"/>
              </w:rPr>
              <w:t xml:space="preserve">Intensificazione degli input culturali</w:t>
            </w:r>
          </w:p>
        </w:tc>
        <w:tc>
          <w:tcPr/>
          <w:p w:rsidR="00000000" w:rsidDel="00000000" w:rsidP="00000000" w:rsidRDefault="00000000" w:rsidRPr="00000000" w14:paraId="00000279">
            <w:pPr>
              <w:keepNext w:val="1"/>
              <w:ind w:left="360" w:firstLine="0"/>
              <w:jc w:val="center"/>
              <w:rPr>
                <w:b w:val="1"/>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7A">
            <w:pPr>
              <w:jc w:val="center"/>
              <w:rPr/>
            </w:pPr>
            <w:r w:rsidDel="00000000" w:rsidR="00000000" w:rsidRPr="00000000">
              <w:rPr>
                <w:rtl w:val="0"/>
              </w:rPr>
              <w:t xml:space="preserve">Attività integrative extracurricolari (con l'utilizzo di linguaggi non verbali)</w:t>
            </w:r>
          </w:p>
        </w:tc>
        <w:tc>
          <w:tcPr/>
          <w:p w:rsidR="00000000" w:rsidDel="00000000" w:rsidP="00000000" w:rsidRDefault="00000000" w:rsidRPr="00000000" w14:paraId="0000027B">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7C">
            <w:pPr>
              <w:jc w:val="center"/>
              <w:rPr/>
            </w:pPr>
            <w:r w:rsidDel="00000000" w:rsidR="00000000" w:rsidRPr="00000000">
              <w:rPr>
                <w:rtl w:val="0"/>
              </w:rPr>
              <w:t xml:space="preserve">Attività integrative extracurricolari(con l'utilizzo di linguaggi non verbali e verbali)</w:t>
            </w:r>
          </w:p>
        </w:tc>
        <w:tc>
          <w:tcPr/>
          <w:p w:rsidR="00000000" w:rsidDel="00000000" w:rsidP="00000000" w:rsidRDefault="00000000" w:rsidRPr="00000000" w14:paraId="0000027D">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7E">
            <w:pPr>
              <w:jc w:val="center"/>
              <w:rPr/>
            </w:pPr>
            <w:r w:rsidDel="00000000" w:rsidR="00000000" w:rsidRPr="00000000">
              <w:rPr>
                <w:rtl w:val="0"/>
              </w:rPr>
              <w:t xml:space="preserve">Attività integrative extracurricolari(con l'utilizzo di linguaggi non verbali e verbali)</w:t>
            </w:r>
          </w:p>
        </w:tc>
        <w:tc>
          <w:tcPr/>
          <w:p w:rsidR="00000000" w:rsidDel="00000000" w:rsidP="00000000" w:rsidRDefault="00000000" w:rsidRPr="00000000" w14:paraId="0000027F">
            <w:pPr>
              <w:keepNext w:val="1"/>
              <w:ind w:left="360" w:firstLine="0"/>
              <w:jc w:val="center"/>
              <w:rPr>
                <w:b w:val="1"/>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80">
            <w:pPr>
              <w:jc w:val="center"/>
              <w:rPr/>
            </w:pPr>
            <w:r w:rsidDel="00000000" w:rsidR="00000000" w:rsidRPr="00000000">
              <w:rPr>
                <w:rtl w:val="0"/>
              </w:rPr>
              <w:t xml:space="preserve">Lavoro individuale con verifica e valutazione immediata</w:t>
            </w:r>
          </w:p>
        </w:tc>
        <w:tc>
          <w:tcPr/>
          <w:p w:rsidR="00000000" w:rsidDel="00000000" w:rsidP="00000000" w:rsidRDefault="00000000" w:rsidRPr="00000000" w14:paraId="00000281">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82">
            <w:pPr>
              <w:jc w:val="center"/>
              <w:rPr/>
            </w:pPr>
            <w:r w:rsidDel="00000000" w:rsidR="00000000" w:rsidRPr="00000000">
              <w:rPr>
                <w:rtl w:val="0"/>
              </w:rPr>
              <w:t xml:space="preserve">Lavoro individuale con verifica e valutazione immediata</w:t>
            </w:r>
          </w:p>
        </w:tc>
        <w:tc>
          <w:tcPr/>
          <w:p w:rsidR="00000000" w:rsidDel="00000000" w:rsidP="00000000" w:rsidRDefault="00000000" w:rsidRPr="00000000" w14:paraId="00000283">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84">
            <w:pPr>
              <w:jc w:val="center"/>
              <w:rPr/>
            </w:pPr>
            <w:r w:rsidDel="00000000" w:rsidR="00000000" w:rsidRPr="00000000">
              <w:rPr>
                <w:rtl w:val="0"/>
              </w:rPr>
              <w:t xml:space="preserve">Lavoro individuale con verifica e valutazione immediata</w:t>
            </w:r>
          </w:p>
        </w:tc>
        <w:tc>
          <w:tcPr/>
          <w:p w:rsidR="00000000" w:rsidDel="00000000" w:rsidP="00000000" w:rsidRDefault="00000000" w:rsidRPr="00000000" w14:paraId="00000285">
            <w:pPr>
              <w:keepNext w:val="1"/>
              <w:ind w:left="360" w:firstLine="0"/>
              <w:jc w:val="center"/>
              <w:rPr>
                <w:b w:val="1"/>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86">
            <w:pPr>
              <w:jc w:val="center"/>
              <w:rPr/>
            </w:pPr>
            <w:r w:rsidDel="00000000" w:rsidR="00000000" w:rsidRPr="00000000">
              <w:rPr>
                <w:rtl w:val="0"/>
              </w:rPr>
              <w:t xml:space="preserve">Utilizzo di software didattici e cd rom</w:t>
            </w:r>
          </w:p>
        </w:tc>
        <w:tc>
          <w:tcPr/>
          <w:p w:rsidR="00000000" w:rsidDel="00000000" w:rsidP="00000000" w:rsidRDefault="00000000" w:rsidRPr="00000000" w14:paraId="00000287">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88">
            <w:pPr>
              <w:jc w:val="center"/>
              <w:rPr/>
            </w:pPr>
            <w:r w:rsidDel="00000000" w:rsidR="00000000" w:rsidRPr="00000000">
              <w:rPr>
                <w:rtl w:val="0"/>
              </w:rPr>
              <w:t xml:space="preserve">Utilizzo di software didattici e cd rom</w:t>
            </w:r>
          </w:p>
        </w:tc>
        <w:tc>
          <w:tcPr/>
          <w:p w:rsidR="00000000" w:rsidDel="00000000" w:rsidP="00000000" w:rsidRDefault="00000000" w:rsidRPr="00000000" w14:paraId="00000289">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8A">
            <w:pPr>
              <w:jc w:val="center"/>
              <w:rPr/>
            </w:pPr>
            <w:r w:rsidDel="00000000" w:rsidR="00000000" w:rsidRPr="00000000">
              <w:rPr>
                <w:rtl w:val="0"/>
              </w:rPr>
              <w:t xml:space="preserve">Utilizzo di software didattici e cd rom</w:t>
            </w:r>
          </w:p>
        </w:tc>
        <w:tc>
          <w:tcPr/>
          <w:p w:rsidR="00000000" w:rsidDel="00000000" w:rsidP="00000000" w:rsidRDefault="00000000" w:rsidRPr="00000000" w14:paraId="0000028B">
            <w:pPr>
              <w:keepNext w:val="1"/>
              <w:ind w:left="360" w:firstLine="0"/>
              <w:jc w:val="center"/>
              <w:rPr>
                <w:b w:val="1"/>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28C">
            <w:pPr>
              <w:rPr/>
            </w:pPr>
            <w:r w:rsidDel="00000000" w:rsidR="00000000" w:rsidRPr="00000000">
              <w:rPr>
                <w:rtl w:val="0"/>
              </w:rPr>
              <w:t xml:space="preserve">Esecuzione di cartelloni</w:t>
            </w:r>
          </w:p>
        </w:tc>
        <w:tc>
          <w:tcPr/>
          <w:p w:rsidR="00000000" w:rsidDel="00000000" w:rsidP="00000000" w:rsidRDefault="00000000" w:rsidRPr="00000000" w14:paraId="0000028D">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8E">
            <w:pPr>
              <w:rPr/>
            </w:pPr>
            <w:r w:rsidDel="00000000" w:rsidR="00000000" w:rsidRPr="00000000">
              <w:rPr>
                <w:rtl w:val="0"/>
              </w:rPr>
              <w:t xml:space="preserve">Realizzazione di cartelloni</w:t>
            </w:r>
          </w:p>
        </w:tc>
        <w:tc>
          <w:tcPr/>
          <w:p w:rsidR="00000000" w:rsidDel="00000000" w:rsidP="00000000" w:rsidRDefault="00000000" w:rsidRPr="00000000" w14:paraId="0000028F">
            <w:pPr>
              <w:keepNext w:val="1"/>
              <w:ind w:left="360" w:firstLine="0"/>
              <w:jc w:val="center"/>
              <w:rPr>
                <w:b w:val="1"/>
              </w:rPr>
            </w:pPr>
            <w:r w:rsidDel="00000000" w:rsidR="00000000" w:rsidRPr="00000000">
              <w:rPr>
                <w:rtl w:val="0"/>
              </w:rPr>
            </w:r>
          </w:p>
        </w:tc>
        <w:tc>
          <w:tcPr/>
          <w:p w:rsidR="00000000" w:rsidDel="00000000" w:rsidP="00000000" w:rsidRDefault="00000000" w:rsidRPr="00000000" w14:paraId="00000290">
            <w:pPr>
              <w:rPr/>
            </w:pPr>
            <w:r w:rsidDel="00000000" w:rsidR="00000000" w:rsidRPr="00000000">
              <w:rPr>
                <w:rtl w:val="0"/>
              </w:rPr>
              <w:t xml:space="preserve">Progettazione di cartelloni,questionari, testi,ecc</w:t>
            </w:r>
          </w:p>
        </w:tc>
        <w:tc>
          <w:tcPr/>
          <w:p w:rsidR="00000000" w:rsidDel="00000000" w:rsidP="00000000" w:rsidRDefault="00000000" w:rsidRPr="00000000" w14:paraId="00000291">
            <w:pPr>
              <w:keepNext w:val="1"/>
              <w:ind w:left="360" w:firstLine="0"/>
              <w:jc w:val="center"/>
              <w:rPr>
                <w:b w:val="1"/>
              </w:rPr>
            </w:pPr>
            <w:r w:rsidDel="00000000" w:rsidR="00000000" w:rsidRPr="00000000">
              <w:rPr>
                <w:rtl w:val="0"/>
              </w:rPr>
            </w:r>
          </w:p>
        </w:tc>
      </w:tr>
    </w:tbl>
    <w:p w:rsidR="00000000" w:rsidDel="00000000" w:rsidP="00000000" w:rsidRDefault="00000000" w:rsidRPr="00000000" w14:paraId="00000292">
      <w:pPr>
        <w:jc w:val="left"/>
        <w:rPr>
          <w:b w:val="1"/>
          <w:i w:val="1"/>
          <w:color w:val="548dd4"/>
          <w:sz w:val="36"/>
          <w:szCs w:val="36"/>
        </w:rPr>
      </w:pPr>
      <w:r w:rsidDel="00000000" w:rsidR="00000000" w:rsidRPr="00000000">
        <w:rPr>
          <w:rtl w:val="0"/>
        </w:rPr>
      </w:r>
    </w:p>
    <w:p w:rsidR="00000000" w:rsidDel="00000000" w:rsidP="00000000" w:rsidRDefault="00000000" w:rsidRPr="00000000" w14:paraId="00000293">
      <w:pPr>
        <w:keepNext w:val="1"/>
        <w:keepLines w:val="1"/>
        <w:rPr>
          <w:rFonts w:ascii="Cambria" w:cs="Cambria" w:eastAsia="Cambria" w:hAnsi="Cambria"/>
          <w:i w:val="1"/>
          <w:smallCaps w:val="1"/>
        </w:rPr>
      </w:pPr>
      <w:r w:rsidDel="00000000" w:rsidR="00000000" w:rsidRPr="00000000">
        <w:rPr>
          <w:i w:val="1"/>
          <w:color w:val="4f81bd"/>
          <w:sz w:val="36"/>
          <w:szCs w:val="36"/>
          <w:rtl w:val="0"/>
        </w:rPr>
        <w:t xml:space="preserve">VERIFICA E VALUTAZIONE </w:t>
      </w:r>
      <w:r w:rsidDel="00000000" w:rsidR="00000000" w:rsidRPr="00000000">
        <w:rPr>
          <w:rFonts w:ascii="Cambria" w:cs="Cambria" w:eastAsia="Cambria" w:hAnsi="Cambria"/>
          <w:i w:val="1"/>
          <w:rtl w:val="0"/>
        </w:rPr>
        <w:t xml:space="preserve">funzione essenziale nel processo formativo</w:t>
      </w:r>
      <w:r w:rsidDel="00000000" w:rsidR="00000000" w:rsidRPr="00000000">
        <w:rPr>
          <w:rtl w:val="0"/>
        </w:rPr>
      </w:r>
    </w:p>
    <w:p w:rsidR="00000000" w:rsidDel="00000000" w:rsidP="00000000" w:rsidRDefault="00000000" w:rsidRPr="00000000" w14:paraId="00000294">
      <w:pPr>
        <w:rPr>
          <w:i w:val="1"/>
          <w:color w:val="4f81bd"/>
          <w:sz w:val="36"/>
          <w:szCs w:val="36"/>
        </w:rPr>
      </w:pPr>
      <w:r w:rsidDel="00000000" w:rsidR="00000000" w:rsidRPr="00000000">
        <w:rPr>
          <w:rtl w:val="0"/>
        </w:rPr>
      </w:r>
    </w:p>
    <w:tbl>
      <w:tblPr>
        <w:tblStyle w:val="Table10"/>
        <w:tblW w:w="10437.0" w:type="dxa"/>
        <w:jc w:val="left"/>
        <w:tblBorders>
          <w:top w:color="1f497d" w:space="0" w:sz="12" w:val="single"/>
          <w:left w:color="1f497d" w:space="0" w:sz="12" w:val="single"/>
          <w:bottom w:color="1f497d" w:space="0" w:sz="12" w:val="single"/>
          <w:right w:color="1f497d" w:space="0" w:sz="12" w:val="single"/>
          <w:insideH w:color="1f497d" w:space="0" w:sz="12" w:val="single"/>
          <w:insideV w:color="1f497d" w:space="0" w:sz="12" w:val="single"/>
        </w:tblBorders>
        <w:tblLayout w:type="fixed"/>
        <w:tblLook w:val="0400"/>
      </w:tblPr>
      <w:tblGrid>
        <w:gridCol w:w="10437"/>
        <w:tblGridChange w:id="0">
          <w:tblGrid>
            <w:gridCol w:w="10437"/>
          </w:tblGrid>
        </w:tblGridChange>
      </w:tblGrid>
      <w:tr>
        <w:trPr>
          <w:cantSplit w:val="0"/>
          <w:tblHeader w:val="0"/>
        </w:trPr>
        <w:tc>
          <w:tcPr/>
          <w:p w:rsidR="00000000" w:rsidDel="00000000" w:rsidP="00000000" w:rsidRDefault="00000000" w:rsidRPr="00000000" w14:paraId="00000295">
            <w:pPr>
              <w:keepNext w:val="1"/>
              <w:keepLines w:val="1"/>
              <w:rPr>
                <w:rFonts w:ascii="Cambria" w:cs="Cambria" w:eastAsia="Cambria" w:hAnsi="Cambria"/>
              </w:rPr>
            </w:pPr>
            <w:r w:rsidDel="00000000" w:rsidR="00000000" w:rsidRPr="00000000">
              <w:rPr>
                <w:rtl w:val="0"/>
              </w:rPr>
            </w:r>
          </w:p>
          <w:p w:rsidR="00000000" w:rsidDel="00000000" w:rsidP="00000000" w:rsidRDefault="00000000" w:rsidRPr="00000000" w14:paraId="00000296">
            <w:pPr>
              <w:keepNext w:val="1"/>
              <w:keepLines w:val="1"/>
              <w:rPr>
                <w:rFonts w:ascii="Cambria" w:cs="Cambria" w:eastAsia="Cambria" w:hAnsi="Cambria"/>
                <w:smallCaps w:val="1"/>
              </w:rPr>
            </w:pPr>
            <w:r w:rsidDel="00000000" w:rsidR="00000000" w:rsidRPr="00000000">
              <w:rPr>
                <w:rFonts w:ascii="Cambria" w:cs="Cambria" w:eastAsia="Cambria" w:hAnsi="Cambria"/>
                <w:b w:val="1"/>
                <w:smallCaps w:val="1"/>
                <w:color w:val="366091"/>
                <w:sz w:val="26"/>
                <w:szCs w:val="26"/>
                <w:rtl w:val="0"/>
              </w:rPr>
              <w:t xml:space="preserve">CONTROLLO </w:t>
            </w:r>
            <w:r w:rsidDel="00000000" w:rsidR="00000000" w:rsidRPr="00000000">
              <w:rPr>
                <w:rFonts w:ascii="Cambria" w:cs="Cambria" w:eastAsia="Cambria" w:hAnsi="Cambria"/>
                <w:b w:val="1"/>
                <w:color w:val="366091"/>
                <w:sz w:val="26"/>
                <w:szCs w:val="26"/>
                <w:rtl w:val="0"/>
              </w:rPr>
              <w:t xml:space="preserve">DEGLI</w:t>
            </w:r>
            <w:r w:rsidDel="00000000" w:rsidR="00000000" w:rsidRPr="00000000">
              <w:rPr>
                <w:rFonts w:ascii="Cambria" w:cs="Cambria" w:eastAsia="Cambria" w:hAnsi="Cambria"/>
                <w:b w:val="1"/>
                <w:smallCaps w:val="1"/>
                <w:color w:val="366091"/>
                <w:sz w:val="26"/>
                <w:szCs w:val="26"/>
                <w:rtl w:val="0"/>
              </w:rPr>
              <w:t xml:space="preserve"> APPRENDIMENTI </w:t>
            </w:r>
            <w:r w:rsidDel="00000000" w:rsidR="00000000" w:rsidRPr="00000000">
              <w:rPr>
                <w:rtl w:val="0"/>
              </w:rPr>
            </w:r>
          </w:p>
          <w:p w:rsidR="00000000" w:rsidDel="00000000" w:rsidP="00000000" w:rsidRDefault="00000000" w:rsidRPr="00000000" w14:paraId="00000297">
            <w:pPr>
              <w:numPr>
                <w:ilvl w:val="0"/>
                <w:numId w:val="19"/>
              </w:numPr>
              <w:tabs>
                <w:tab w:val="left" w:leader="none" w:pos="720"/>
              </w:tabs>
              <w:spacing w:line="220" w:lineRule="auto"/>
              <w:ind w:left="714" w:hanging="357"/>
              <w:rPr>
                <w:sz w:val="22"/>
                <w:szCs w:val="22"/>
              </w:rPr>
            </w:pPr>
            <w:r w:rsidDel="00000000" w:rsidR="00000000" w:rsidRPr="00000000">
              <w:rPr>
                <w:sz w:val="22"/>
                <w:szCs w:val="22"/>
                <w:rtl w:val="0"/>
              </w:rPr>
              <w:t xml:space="preserve">Adeguata distribuzione delle prove nel corso dell’anno  </w:t>
            </w:r>
          </w:p>
          <w:p w:rsidR="00000000" w:rsidDel="00000000" w:rsidP="00000000" w:rsidRDefault="00000000" w:rsidRPr="00000000" w14:paraId="00000298">
            <w:pPr>
              <w:numPr>
                <w:ilvl w:val="0"/>
                <w:numId w:val="19"/>
              </w:numPr>
              <w:tabs>
                <w:tab w:val="left" w:leader="none" w:pos="720"/>
              </w:tabs>
              <w:spacing w:line="220" w:lineRule="auto"/>
              <w:ind w:left="714" w:hanging="357"/>
              <w:rPr>
                <w:sz w:val="22"/>
                <w:szCs w:val="22"/>
              </w:rPr>
            </w:pPr>
            <w:r w:rsidDel="00000000" w:rsidR="00000000" w:rsidRPr="00000000">
              <w:rPr>
                <w:sz w:val="22"/>
                <w:szCs w:val="22"/>
                <w:rtl w:val="0"/>
              </w:rPr>
              <w:t xml:space="preserve">Coerenza del livello delle prove con la relativa sezione di lavoro effettivamente svolta in classe</w:t>
            </w:r>
          </w:p>
          <w:p w:rsidR="00000000" w:rsidDel="00000000" w:rsidP="00000000" w:rsidRDefault="00000000" w:rsidRPr="00000000" w14:paraId="00000299">
            <w:pPr>
              <w:tabs>
                <w:tab w:val="left" w:leader="none" w:pos="720"/>
              </w:tabs>
              <w:spacing w:line="220" w:lineRule="auto"/>
              <w:ind w:left="714" w:firstLine="0"/>
              <w:rPr>
                <w:sz w:val="22"/>
                <w:szCs w:val="22"/>
              </w:rPr>
            </w:pPr>
            <w:r w:rsidDel="00000000" w:rsidR="00000000" w:rsidRPr="00000000">
              <w:rPr>
                <w:rtl w:val="0"/>
              </w:rPr>
            </w:r>
          </w:p>
          <w:tbl>
            <w:tblPr>
              <w:tblStyle w:val="Table11"/>
              <w:tblW w:w="96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89"/>
              <w:gridCol w:w="2842"/>
              <w:tblGridChange w:id="0">
                <w:tblGrid>
                  <w:gridCol w:w="6789"/>
                  <w:gridCol w:w="2842"/>
                </w:tblGrid>
              </w:tblGridChange>
            </w:tblGrid>
            <w:tr>
              <w:trPr>
                <w:cantSplit w:val="0"/>
                <w:trHeight w:val="270" w:hRule="atLeast"/>
                <w:tblHeader w:val="0"/>
              </w:trPr>
              <w:tc>
                <w:tcPr>
                  <w:shd w:fill="c6d9f1" w:val="clear"/>
                </w:tcPr>
                <w:p w:rsidR="00000000" w:rsidDel="00000000" w:rsidP="00000000" w:rsidRDefault="00000000" w:rsidRPr="00000000" w14:paraId="0000029A">
                  <w:pPr>
                    <w:tabs>
                      <w:tab w:val="left" w:leader="none" w:pos="720"/>
                      <w:tab w:val="center" w:leader="none" w:pos="4819"/>
                      <w:tab w:val="right" w:leader="none" w:pos="9638"/>
                    </w:tabs>
                    <w:jc w:val="center"/>
                    <w:rPr/>
                  </w:pPr>
                  <w:r w:rsidDel="00000000" w:rsidR="00000000" w:rsidRPr="00000000">
                    <w:rPr>
                      <w:rtl w:val="0"/>
                    </w:rPr>
                    <w:t xml:space="preserve">PROVE </w:t>
                  </w:r>
                  <w:r w:rsidDel="00000000" w:rsidR="00000000" w:rsidRPr="00000000">
                    <w:rPr>
                      <w:b w:val="1"/>
                      <w:sz w:val="20"/>
                      <w:szCs w:val="20"/>
                      <w:rtl w:val="0"/>
                    </w:rPr>
                    <w:t xml:space="preserve">Per la verifica delle CONOSCENZE e ABILIT</w:t>
                  </w:r>
                  <w:r w:rsidDel="00000000" w:rsidR="00000000" w:rsidRPr="00000000">
                    <w:rPr>
                      <w:b w:val="1"/>
                      <w:smallCaps w:val="1"/>
                      <w:sz w:val="20"/>
                      <w:szCs w:val="20"/>
                      <w:rtl w:val="0"/>
                    </w:rPr>
                    <w:t xml:space="preserve">À</w:t>
                  </w:r>
                  <w:r w:rsidDel="00000000" w:rsidR="00000000" w:rsidRPr="00000000">
                    <w:rPr>
                      <w:rtl w:val="0"/>
                    </w:rPr>
                  </w:r>
                </w:p>
              </w:tc>
              <w:tc>
                <w:tcPr>
                  <w:shd w:fill="c6d9f1" w:val="clear"/>
                </w:tcPr>
                <w:p w:rsidR="00000000" w:rsidDel="00000000" w:rsidP="00000000" w:rsidRDefault="00000000" w:rsidRPr="00000000" w14:paraId="0000029B">
                  <w:pPr>
                    <w:tabs>
                      <w:tab w:val="left" w:leader="none" w:pos="720"/>
                      <w:tab w:val="center" w:leader="none" w:pos="4819"/>
                      <w:tab w:val="right" w:leader="none" w:pos="9638"/>
                    </w:tabs>
                    <w:jc w:val="center"/>
                    <w:rPr>
                      <w:sz w:val="20"/>
                      <w:szCs w:val="20"/>
                    </w:rPr>
                  </w:pPr>
                  <w:r w:rsidDel="00000000" w:rsidR="00000000" w:rsidRPr="00000000">
                    <w:rPr>
                      <w:smallCaps w:val="1"/>
                      <w:sz w:val="20"/>
                      <w:szCs w:val="20"/>
                      <w:rtl w:val="0"/>
                    </w:rPr>
                    <w:t xml:space="preserve">VALUTAZIONE</w:t>
                  </w:r>
                  <w:r w:rsidDel="00000000" w:rsidR="00000000" w:rsidRPr="00000000">
                    <w:rPr>
                      <w:b w:val="1"/>
                      <w:smallCaps w:val="1"/>
                      <w:sz w:val="20"/>
                      <w:szCs w:val="20"/>
                      <w:rtl w:val="0"/>
                    </w:rPr>
                    <w:t xml:space="preserve">: criteri</w:t>
                  </w:r>
                  <w:r w:rsidDel="00000000" w:rsidR="00000000" w:rsidRPr="00000000">
                    <w:rPr>
                      <w:rtl w:val="0"/>
                    </w:rPr>
                  </w:r>
                </w:p>
              </w:tc>
            </w:tr>
            <w:tr>
              <w:trPr>
                <w:cantSplit w:val="0"/>
                <w:trHeight w:val="2422" w:hRule="atLeast"/>
                <w:tblHeader w:val="0"/>
              </w:trPr>
              <w:tc>
                <w:tcPr>
                  <w:shd w:fill="c6d9f1" w:val="clear"/>
                </w:tcPr>
                <w:p w:rsidR="00000000" w:rsidDel="00000000" w:rsidP="00000000" w:rsidRDefault="00000000" w:rsidRPr="00000000" w14:paraId="0000029C">
                  <w:pPr>
                    <w:jc w:val="both"/>
                    <w:rPr/>
                  </w:pPr>
                  <w:r w:rsidDel="00000000" w:rsidR="00000000" w:rsidRPr="00000000">
                    <w:rPr>
                      <w:rtl w:val="0"/>
                    </w:rPr>
                    <w:t xml:space="preserve">Le prove di verifica, formative e sommative, durante le varie fasi di lavoro, avranno lo scopo di controllare costantemente i risultati raggiunti e confrontarli con quelli previsti .(Per la classe III: la scuola  certifica i livelli di apprendimento raggiunti da ciascun alunno).</w:t>
                  </w:r>
                </w:p>
                <w:p w:rsidR="00000000" w:rsidDel="00000000" w:rsidP="00000000" w:rsidRDefault="00000000" w:rsidRPr="00000000" w14:paraId="0000029D">
                  <w:pPr>
                    <w:tabs>
                      <w:tab w:val="left" w:leader="none" w:pos="720"/>
                      <w:tab w:val="center" w:leader="none" w:pos="4819"/>
                      <w:tab w:val="right" w:leader="none" w:pos="9638"/>
                    </w:tabs>
                    <w:spacing w:line="240" w:lineRule="auto"/>
                    <w:ind w:left="360" w:firstLine="0"/>
                    <w:rPr>
                      <w:i w:val="1"/>
                    </w:rPr>
                  </w:pPr>
                  <w:r w:rsidDel="00000000" w:rsidR="00000000" w:rsidRPr="00000000">
                    <w:rPr>
                      <w:rtl w:val="0"/>
                    </w:rPr>
                  </w:r>
                </w:p>
                <w:p w:rsidR="00000000" w:rsidDel="00000000" w:rsidP="00000000" w:rsidRDefault="00000000" w:rsidRPr="00000000" w14:paraId="0000029E">
                  <w:pPr>
                    <w:tabs>
                      <w:tab w:val="left" w:leader="none" w:pos="720"/>
                      <w:tab w:val="center" w:leader="none" w:pos="4819"/>
                      <w:tab w:val="right" w:leader="none" w:pos="9638"/>
                    </w:tabs>
                    <w:spacing w:line="240" w:lineRule="auto"/>
                    <w:ind w:left="360" w:firstLine="0"/>
                    <w:rPr>
                      <w:b w:val="1"/>
                    </w:rPr>
                  </w:pPr>
                  <w:r w:rsidDel="00000000" w:rsidR="00000000" w:rsidRPr="00000000">
                    <w:rPr>
                      <w:b w:val="1"/>
                      <w:i w:val="1"/>
                      <w:rtl w:val="0"/>
                    </w:rPr>
                    <w:t xml:space="preserve">Verifiche formative  e sommative</w:t>
                  </w:r>
                  <w:r w:rsidDel="00000000" w:rsidR="00000000" w:rsidRPr="00000000">
                    <w:rPr>
                      <w:rtl w:val="0"/>
                    </w:rPr>
                  </w:r>
                </w:p>
                <w:p w:rsidR="00000000" w:rsidDel="00000000" w:rsidP="00000000" w:rsidRDefault="00000000" w:rsidRPr="00000000" w14:paraId="0000029F">
                  <w:pPr>
                    <w:widowControl w:val="1"/>
                    <w:numPr>
                      <w:ilvl w:val="1"/>
                      <w:numId w:val="5"/>
                    </w:numPr>
                    <w:tabs>
                      <w:tab w:val="left" w:leader="none" w:pos="355"/>
                    </w:tabs>
                    <w:spacing w:line="240" w:lineRule="auto"/>
                    <w:ind w:left="1440" w:hanging="1440"/>
                    <w:rPr/>
                  </w:pPr>
                  <w:r w:rsidDel="00000000" w:rsidR="00000000" w:rsidRPr="00000000">
                    <w:rPr>
                      <w:rtl w:val="0"/>
                    </w:rPr>
                    <w:t xml:space="preserve">Interrogazione dialogica</w:t>
                  </w:r>
                </w:p>
                <w:p w:rsidR="00000000" w:rsidDel="00000000" w:rsidP="00000000" w:rsidRDefault="00000000" w:rsidRPr="00000000" w14:paraId="000002A0">
                  <w:pPr>
                    <w:widowControl w:val="1"/>
                    <w:numPr>
                      <w:ilvl w:val="1"/>
                      <w:numId w:val="5"/>
                    </w:numPr>
                    <w:tabs>
                      <w:tab w:val="left" w:leader="none" w:pos="355"/>
                    </w:tabs>
                    <w:spacing w:line="240" w:lineRule="auto"/>
                    <w:ind w:left="1440" w:hanging="1440"/>
                    <w:rPr>
                      <w:u w:val="none"/>
                    </w:rPr>
                  </w:pPr>
                  <w:r w:rsidDel="00000000" w:rsidR="00000000" w:rsidRPr="00000000">
                    <w:rPr>
                      <w:rtl w:val="0"/>
                    </w:rPr>
                    <w:t xml:space="preserve">Discussione guidata su argomenti di studio</w:t>
                  </w:r>
                </w:p>
                <w:p w:rsidR="00000000" w:rsidDel="00000000" w:rsidP="00000000" w:rsidRDefault="00000000" w:rsidRPr="00000000" w14:paraId="000002A1">
                  <w:pPr>
                    <w:widowControl w:val="1"/>
                    <w:numPr>
                      <w:ilvl w:val="0"/>
                      <w:numId w:val="5"/>
                    </w:numPr>
                    <w:tabs>
                      <w:tab w:val="left" w:leader="none" w:pos="355"/>
                    </w:tabs>
                    <w:spacing w:line="240" w:lineRule="auto"/>
                    <w:ind w:left="476" w:hanging="476"/>
                    <w:rPr/>
                  </w:pPr>
                  <w:r w:rsidDel="00000000" w:rsidR="00000000" w:rsidRPr="00000000">
                    <w:rPr>
                      <w:rtl w:val="0"/>
                    </w:rPr>
                    <w:t xml:space="preserve">Relazioni orali su attività svolte</w:t>
                  </w:r>
                </w:p>
                <w:p w:rsidR="00000000" w:rsidDel="00000000" w:rsidP="00000000" w:rsidRDefault="00000000" w:rsidRPr="00000000" w14:paraId="000002A2">
                  <w:pPr>
                    <w:widowControl w:val="1"/>
                    <w:numPr>
                      <w:ilvl w:val="1"/>
                      <w:numId w:val="8"/>
                    </w:numPr>
                    <w:tabs>
                      <w:tab w:val="left" w:leader="none" w:pos="355"/>
                    </w:tabs>
                    <w:spacing w:line="240" w:lineRule="auto"/>
                    <w:ind w:left="296" w:hanging="296"/>
                    <w:rPr/>
                  </w:pPr>
                  <w:r w:rsidDel="00000000" w:rsidR="00000000" w:rsidRPr="00000000">
                    <w:rPr>
                      <w:rtl w:val="0"/>
                    </w:rPr>
                    <w:t xml:space="preserve">Produzione e comprensione della lingua scritta</w:t>
                  </w:r>
                </w:p>
                <w:p w:rsidR="00000000" w:rsidDel="00000000" w:rsidP="00000000" w:rsidRDefault="00000000" w:rsidRPr="00000000" w14:paraId="000002A3">
                  <w:pPr>
                    <w:widowControl w:val="1"/>
                    <w:numPr>
                      <w:ilvl w:val="1"/>
                      <w:numId w:val="8"/>
                    </w:numPr>
                    <w:tabs>
                      <w:tab w:val="left" w:leader="none" w:pos="355"/>
                    </w:tabs>
                    <w:spacing w:line="240" w:lineRule="auto"/>
                    <w:ind w:left="296" w:hanging="296"/>
                    <w:rPr/>
                  </w:pPr>
                  <w:r w:rsidDel="00000000" w:rsidR="00000000" w:rsidRPr="00000000">
                    <w:rPr>
                      <w:rtl w:val="0"/>
                    </w:rPr>
                    <w:t xml:space="preserve">Esercitazioni assegnate per casa o svolte in classe singolarmente</w:t>
                  </w:r>
                </w:p>
                <w:p w:rsidR="00000000" w:rsidDel="00000000" w:rsidP="00000000" w:rsidRDefault="00000000" w:rsidRPr="00000000" w14:paraId="000002A4">
                  <w:pPr>
                    <w:widowControl w:val="1"/>
                    <w:numPr>
                      <w:ilvl w:val="1"/>
                      <w:numId w:val="8"/>
                    </w:numPr>
                    <w:tabs>
                      <w:tab w:val="left" w:leader="none" w:pos="355"/>
                    </w:tabs>
                    <w:spacing w:line="240" w:lineRule="auto"/>
                    <w:ind w:left="296" w:hanging="296"/>
                    <w:rPr/>
                  </w:pPr>
                  <w:r w:rsidDel="00000000" w:rsidR="00000000" w:rsidRPr="00000000">
                    <w:rPr>
                      <w:rtl w:val="0"/>
                    </w:rPr>
                    <w:t xml:space="preserve">Colloqui pluridisciplinari</w:t>
                  </w:r>
                </w:p>
                <w:p w:rsidR="00000000" w:rsidDel="00000000" w:rsidP="00000000" w:rsidRDefault="00000000" w:rsidRPr="00000000" w14:paraId="000002A5">
                  <w:pPr>
                    <w:widowControl w:val="1"/>
                    <w:numPr>
                      <w:ilvl w:val="0"/>
                      <w:numId w:val="3"/>
                    </w:numPr>
                    <w:tabs>
                      <w:tab w:val="left" w:leader="none" w:pos="355"/>
                    </w:tabs>
                    <w:spacing w:line="240" w:lineRule="auto"/>
                    <w:ind w:left="355" w:hanging="360"/>
                    <w:rPr/>
                  </w:pPr>
                  <w:r w:rsidDel="00000000" w:rsidR="00000000" w:rsidRPr="00000000">
                    <w:rPr>
                      <w:rtl w:val="0"/>
                    </w:rPr>
                    <w:t xml:space="preserve">Prove oggettive strutturate o semi strutturate</w:t>
                  </w:r>
                </w:p>
                <w:p w:rsidR="00000000" w:rsidDel="00000000" w:rsidP="00000000" w:rsidRDefault="00000000" w:rsidRPr="00000000" w14:paraId="000002A6">
                  <w:pPr>
                    <w:widowControl w:val="1"/>
                    <w:numPr>
                      <w:ilvl w:val="0"/>
                      <w:numId w:val="3"/>
                    </w:numPr>
                    <w:tabs>
                      <w:tab w:val="left" w:leader="none" w:pos="355"/>
                    </w:tabs>
                    <w:spacing w:line="240" w:lineRule="auto"/>
                    <w:ind w:left="355" w:hanging="360"/>
                    <w:rPr/>
                  </w:pPr>
                  <w:r w:rsidDel="00000000" w:rsidR="00000000" w:rsidRPr="00000000">
                    <w:rPr>
                      <w:rtl w:val="0"/>
                    </w:rPr>
                    <w:t xml:space="preserve">Questionari a risposta aperta e/o chiusa </w:t>
                  </w:r>
                </w:p>
                <w:p w:rsidR="00000000" w:rsidDel="00000000" w:rsidP="00000000" w:rsidRDefault="00000000" w:rsidRPr="00000000" w14:paraId="000002A7">
                  <w:pPr>
                    <w:rPr/>
                  </w:pPr>
                  <w:r w:rsidDel="00000000" w:rsidR="00000000" w:rsidRPr="00000000">
                    <w:rPr>
                      <w:rtl w:val="0"/>
                    </w:rPr>
                  </w:r>
                </w:p>
              </w:tc>
              <w:tc>
                <w:tcPr>
                  <w:shd w:fill="c6d9f1" w:val="clear"/>
                </w:tcPr>
                <w:p w:rsidR="00000000" w:rsidDel="00000000" w:rsidP="00000000" w:rsidRDefault="00000000" w:rsidRPr="00000000" w14:paraId="000002A8">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Livello di partenza</w:t>
                  </w:r>
                </w:p>
                <w:p w:rsidR="00000000" w:rsidDel="00000000" w:rsidP="00000000" w:rsidRDefault="00000000" w:rsidRPr="00000000" w14:paraId="000002A9">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Evoluzione del processo di apprendimento</w:t>
                  </w:r>
                </w:p>
                <w:p w:rsidR="00000000" w:rsidDel="00000000" w:rsidP="00000000" w:rsidRDefault="00000000" w:rsidRPr="00000000" w14:paraId="000002AA">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Competenze raggiunte</w:t>
                  </w:r>
                </w:p>
                <w:p w:rsidR="00000000" w:rsidDel="00000000" w:rsidP="00000000" w:rsidRDefault="00000000" w:rsidRPr="00000000" w14:paraId="000002AB">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Livello di accettabilità</w:t>
                  </w:r>
                </w:p>
                <w:p w:rsidR="00000000" w:rsidDel="00000000" w:rsidP="00000000" w:rsidRDefault="00000000" w:rsidRPr="00000000" w14:paraId="000002AC">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Livello di eccellenza</w:t>
                  </w:r>
                </w:p>
                <w:p w:rsidR="00000000" w:rsidDel="00000000" w:rsidP="00000000" w:rsidRDefault="00000000" w:rsidRPr="00000000" w14:paraId="000002AD">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Metodo di lavoro</w:t>
                  </w:r>
                </w:p>
                <w:p w:rsidR="00000000" w:rsidDel="00000000" w:rsidP="00000000" w:rsidRDefault="00000000" w:rsidRPr="00000000" w14:paraId="000002AE">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Impegno</w:t>
                  </w:r>
                </w:p>
                <w:p w:rsidR="00000000" w:rsidDel="00000000" w:rsidP="00000000" w:rsidRDefault="00000000" w:rsidRPr="00000000" w14:paraId="000002AF">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Partecipazione</w:t>
                  </w:r>
                </w:p>
                <w:p w:rsidR="00000000" w:rsidDel="00000000" w:rsidP="00000000" w:rsidRDefault="00000000" w:rsidRPr="00000000" w14:paraId="000002B0">
                  <w:pPr>
                    <w:widowControl w:val="1"/>
                    <w:numPr>
                      <w:ilvl w:val="0"/>
                      <w:numId w:val="20"/>
                    </w:numPr>
                    <w:tabs>
                      <w:tab w:val="left" w:leader="none" w:pos="361"/>
                      <w:tab w:val="center" w:leader="none" w:pos="4819"/>
                      <w:tab w:val="right" w:leader="none" w:pos="9638"/>
                    </w:tabs>
                    <w:spacing w:line="240" w:lineRule="auto"/>
                    <w:ind w:left="361" w:hanging="360"/>
                    <w:rPr/>
                  </w:pPr>
                  <w:r w:rsidDel="00000000" w:rsidR="00000000" w:rsidRPr="00000000">
                    <w:rPr>
                      <w:rtl w:val="0"/>
                    </w:rPr>
                    <w:t xml:space="preserve">Rielaborazione personale</w:t>
                  </w:r>
                </w:p>
                <w:p w:rsidR="00000000" w:rsidDel="00000000" w:rsidP="00000000" w:rsidRDefault="00000000" w:rsidRPr="00000000" w14:paraId="000002B1">
                  <w:pPr>
                    <w:tabs>
                      <w:tab w:val="left" w:leader="none" w:pos="361"/>
                      <w:tab w:val="center" w:leader="none" w:pos="4819"/>
                      <w:tab w:val="right" w:leader="none" w:pos="9638"/>
                    </w:tabs>
                    <w:spacing w:line="240" w:lineRule="auto"/>
                    <w:ind w:left="1" w:firstLine="0"/>
                    <w:rPr>
                      <w:sz w:val="20"/>
                      <w:szCs w:val="20"/>
                    </w:rPr>
                  </w:pPr>
                  <w:r w:rsidDel="00000000" w:rsidR="00000000" w:rsidRPr="00000000">
                    <w:rPr>
                      <w:rtl w:val="0"/>
                    </w:rPr>
                  </w:r>
                </w:p>
              </w:tc>
            </w:tr>
          </w:tbl>
          <w:p w:rsidR="00000000" w:rsidDel="00000000" w:rsidP="00000000" w:rsidRDefault="00000000" w:rsidRPr="00000000" w14:paraId="000002B2">
            <w:pPr>
              <w:jc w:val="both"/>
              <w:rPr/>
            </w:pPr>
            <w:r w:rsidDel="00000000" w:rsidR="00000000" w:rsidRPr="00000000">
              <w:rPr>
                <w:rtl w:val="0"/>
              </w:rPr>
            </w:r>
          </w:p>
          <w:p w:rsidR="00000000" w:rsidDel="00000000" w:rsidP="00000000" w:rsidRDefault="00000000" w:rsidRPr="00000000" w14:paraId="000002B3">
            <w:pPr>
              <w:jc w:val="both"/>
              <w:rPr/>
            </w:pPr>
            <w:r w:rsidDel="00000000" w:rsidR="00000000" w:rsidRPr="00000000">
              <w:rPr>
                <w:rtl w:val="0"/>
              </w:rPr>
              <w:t xml:space="preserve">I risultati delle prove orali/scritte/pratiche, che consentiranno di misurare gli apprendimenti  e il livello di acquisizione del metodo di lavoro, saranno </w:t>
            </w:r>
            <w:r w:rsidDel="00000000" w:rsidR="00000000" w:rsidRPr="00000000">
              <w:rPr>
                <w:b w:val="1"/>
                <w:rtl w:val="0"/>
              </w:rPr>
              <w:t xml:space="preserve">espressi in decimi </w:t>
            </w:r>
            <w:r w:rsidDel="00000000" w:rsidR="00000000" w:rsidRPr="00000000">
              <w:rPr>
                <w:rtl w:val="0"/>
              </w:rPr>
              <w:t xml:space="preserve">tenendo conto delle griglie di valutazione allegate al documento di valutazione.</w:t>
            </w:r>
          </w:p>
          <w:p w:rsidR="00000000" w:rsidDel="00000000" w:rsidP="00000000" w:rsidRDefault="00000000" w:rsidRPr="00000000" w14:paraId="000002B4">
            <w:pPr>
              <w:jc w:val="both"/>
              <w:rPr/>
            </w:pPr>
            <w:r w:rsidDel="00000000" w:rsidR="00000000" w:rsidRPr="00000000">
              <w:rPr>
                <w:rtl w:val="0"/>
              </w:rPr>
              <w:t xml:space="preserve">Nel voto quadrimestrale e finale si terrà anche in considerazione la suddetta griglia.</w:t>
            </w:r>
          </w:p>
          <w:p w:rsidR="00000000" w:rsidDel="00000000" w:rsidP="00000000" w:rsidRDefault="00000000" w:rsidRPr="00000000" w14:paraId="000002B5">
            <w:pPr>
              <w:jc w:val="both"/>
              <w:rPr/>
            </w:pPr>
            <w:r w:rsidDel="00000000" w:rsidR="00000000" w:rsidRPr="00000000">
              <w:rPr>
                <w:rtl w:val="0"/>
              </w:rPr>
              <w:t xml:space="preserve">La valutazione finale non si configurerà come un semplice giudizio di merito attribuito  solo in base ai criteri oggettivi (i risultati ottenuti nelle varie prove di verifica) ma, nella misura in cui potranno risultare determinanti nel processo di maturazione e di crescita, si terrà conto dei possibili condizionamenti rilevati nel processo di apprendimento nonché della riduzione dello scarto tra la situazione iniziale e le attese educative stabilite dalla scuola, tenuto conto dell’imprescindibile acquisizione degli strumenti culturali di base, dei saperi essenziali, delle competenze. </w:t>
            </w:r>
          </w:p>
          <w:p w:rsidR="00000000" w:rsidDel="00000000" w:rsidP="00000000" w:rsidRDefault="00000000" w:rsidRPr="00000000" w14:paraId="000002B6">
            <w:pPr>
              <w:jc w:val="both"/>
              <w:rPr/>
            </w:pPr>
            <w:r w:rsidDel="00000000" w:rsidR="00000000" w:rsidRPr="00000000">
              <w:rPr>
                <w:rtl w:val="0"/>
              </w:rPr>
            </w:r>
          </w:p>
        </w:tc>
      </w:tr>
    </w:tbl>
    <w:p w:rsidR="00000000" w:rsidDel="00000000" w:rsidP="00000000" w:rsidRDefault="00000000" w:rsidRPr="00000000" w14:paraId="000002B7">
      <w:pPr>
        <w:jc w:val="both"/>
        <w:rPr/>
      </w:pPr>
      <w:r w:rsidDel="00000000" w:rsidR="00000000" w:rsidRPr="00000000">
        <w:rPr>
          <w:rtl w:val="0"/>
        </w:rPr>
      </w:r>
    </w:p>
    <w:p w:rsidR="00000000" w:rsidDel="00000000" w:rsidP="00000000" w:rsidRDefault="00000000" w:rsidRPr="00000000" w14:paraId="000002B8">
      <w:pPr>
        <w:rPr>
          <w:b w:val="1"/>
          <w:i w:val="1"/>
          <w:color w:val="4f81bd"/>
          <w:sz w:val="36"/>
          <w:szCs w:val="36"/>
        </w:rPr>
      </w:pPr>
      <w:r w:rsidDel="00000000" w:rsidR="00000000" w:rsidRPr="00000000">
        <w:rPr>
          <w:rtl w:val="0"/>
        </w:rPr>
      </w:r>
    </w:p>
    <w:p w:rsidR="00000000" w:rsidDel="00000000" w:rsidP="00000000" w:rsidRDefault="00000000" w:rsidRPr="00000000" w14:paraId="000002B9">
      <w:pPr>
        <w:rPr>
          <w:b w:val="1"/>
          <w:i w:val="1"/>
          <w:color w:val="4f81bd"/>
          <w:sz w:val="36"/>
          <w:szCs w:val="36"/>
        </w:rPr>
      </w:pPr>
      <w:r w:rsidDel="00000000" w:rsidR="00000000" w:rsidRPr="00000000">
        <w:rPr>
          <w:b w:val="1"/>
          <w:i w:val="1"/>
          <w:color w:val="4f81bd"/>
          <w:sz w:val="36"/>
          <w:szCs w:val="36"/>
          <w:rtl w:val="0"/>
        </w:rPr>
        <w:t xml:space="preserve">RAPPORTI SCUOLA FAMIGLIA</w:t>
      </w:r>
    </w:p>
    <w:p w:rsidR="00000000" w:rsidDel="00000000" w:rsidP="00000000" w:rsidRDefault="00000000" w:rsidRPr="00000000" w14:paraId="000002BA">
      <w:pPr>
        <w:rPr>
          <w:b w:val="1"/>
          <w:i w:val="1"/>
          <w:color w:val="548dd4"/>
          <w:sz w:val="36"/>
          <w:szCs w:val="36"/>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La scuola assicura alle famiglie un’informazione trasparente e tempestiva sul processo di apprendimento e di maturazione dei singoli allievi. I principali strumenti e modalità di comunicazione sono i seguenti: </w:t>
      </w:r>
    </w:p>
    <w:p w:rsidR="00000000" w:rsidDel="00000000" w:rsidP="00000000" w:rsidRDefault="00000000" w:rsidRPr="00000000" w14:paraId="000002BC">
      <w:pPr>
        <w:widowControl w:val="1"/>
        <w:numPr>
          <w:ilvl w:val="0"/>
          <w:numId w:val="18"/>
        </w:numPr>
        <w:ind w:left="720" w:hanging="360"/>
        <w:rPr/>
      </w:pPr>
      <w:r w:rsidDel="00000000" w:rsidR="00000000" w:rsidRPr="00000000">
        <w:rPr>
          <w:rtl w:val="0"/>
        </w:rPr>
        <w:t xml:space="preserve">Assemblea dei genitori</w:t>
      </w:r>
    </w:p>
    <w:p w:rsidR="00000000" w:rsidDel="00000000" w:rsidP="00000000" w:rsidRDefault="00000000" w:rsidRPr="00000000" w14:paraId="000002BD">
      <w:pPr>
        <w:widowControl w:val="1"/>
        <w:numPr>
          <w:ilvl w:val="0"/>
          <w:numId w:val="17"/>
        </w:numPr>
        <w:ind w:left="720" w:hanging="360"/>
        <w:rPr/>
      </w:pPr>
      <w:r w:rsidDel="00000000" w:rsidR="00000000" w:rsidRPr="00000000">
        <w:rPr>
          <w:rtl w:val="0"/>
        </w:rPr>
        <w:t xml:space="preserve">Incontri quadrimestrali con tutti i docenti</w:t>
      </w:r>
    </w:p>
    <w:p w:rsidR="00000000" w:rsidDel="00000000" w:rsidP="00000000" w:rsidRDefault="00000000" w:rsidRPr="00000000" w14:paraId="000002BE">
      <w:pPr>
        <w:widowControl w:val="1"/>
        <w:numPr>
          <w:ilvl w:val="0"/>
          <w:numId w:val="17"/>
        </w:numPr>
        <w:ind w:left="720" w:hanging="360"/>
        <w:rPr/>
      </w:pPr>
      <w:r w:rsidDel="00000000" w:rsidR="00000000" w:rsidRPr="00000000">
        <w:rPr>
          <w:rtl w:val="0"/>
        </w:rPr>
        <w:t xml:space="preserve">Ricevimento famiglie in ore settimanali durante l’anno scolastico</w:t>
      </w:r>
    </w:p>
    <w:p w:rsidR="00000000" w:rsidDel="00000000" w:rsidP="00000000" w:rsidRDefault="00000000" w:rsidRPr="00000000" w14:paraId="000002BF">
      <w:pPr>
        <w:widowControl w:val="1"/>
        <w:numPr>
          <w:ilvl w:val="0"/>
          <w:numId w:val="17"/>
        </w:numPr>
        <w:ind w:left="720" w:hanging="360"/>
        <w:rPr/>
      </w:pPr>
      <w:r w:rsidDel="00000000" w:rsidR="00000000" w:rsidRPr="00000000">
        <w:rPr>
          <w:rtl w:val="0"/>
        </w:rPr>
        <w:t xml:space="preserve">Colloqui individuali a seconda delle esigenze</w:t>
      </w:r>
    </w:p>
    <w:p w:rsidR="00000000" w:rsidDel="00000000" w:rsidP="00000000" w:rsidRDefault="00000000" w:rsidRPr="00000000" w14:paraId="000002C0">
      <w:pPr>
        <w:widowControl w:val="1"/>
        <w:numPr>
          <w:ilvl w:val="0"/>
          <w:numId w:val="17"/>
        </w:numPr>
        <w:ind w:left="720" w:hanging="360"/>
        <w:rPr/>
      </w:pPr>
      <w:r w:rsidDel="00000000" w:rsidR="00000000" w:rsidRPr="00000000">
        <w:rPr>
          <w:rtl w:val="0"/>
        </w:rPr>
        <w:t xml:space="preserve">Annotazioni sul diario</w:t>
      </w:r>
    </w:p>
    <w:p w:rsidR="00000000" w:rsidDel="00000000" w:rsidP="00000000" w:rsidRDefault="00000000" w:rsidRPr="00000000" w14:paraId="000002C1">
      <w:pPr>
        <w:jc w:val="center"/>
        <w:rPr/>
      </w:pPr>
      <w:r w:rsidDel="00000000" w:rsidR="00000000" w:rsidRPr="00000000">
        <w:rPr>
          <w:rtl w:val="0"/>
        </w:rPr>
        <w:t xml:space="preserve">I rapporti scuola-famiglia saranno sviluppati con armonia e costruttività  al fine di accrescere l’interesse, motivazione, </w:t>
      </w:r>
    </w:p>
    <w:p w:rsidR="00000000" w:rsidDel="00000000" w:rsidP="00000000" w:rsidRDefault="00000000" w:rsidRPr="00000000" w14:paraId="000002C2">
      <w:pPr>
        <w:jc w:val="left"/>
        <w:rPr>
          <w:b w:val="1"/>
          <w:i w:val="1"/>
          <w:color w:val="548dd4"/>
          <w:sz w:val="36"/>
          <w:szCs w:val="36"/>
        </w:rPr>
      </w:pPr>
      <w:r w:rsidDel="00000000" w:rsidR="00000000" w:rsidRPr="00000000">
        <w:rPr>
          <w:rtl w:val="0"/>
        </w:rPr>
        <w:t xml:space="preserve">la partecipazione e la collaborazione sia da parte degli alunni che dei genitori.</w:t>
      </w:r>
      <w:r w:rsidDel="00000000" w:rsidR="00000000" w:rsidRPr="00000000">
        <w:rPr>
          <w:rtl w:val="0"/>
        </w:rPr>
      </w:r>
    </w:p>
    <w:p w:rsidR="00000000" w:rsidDel="00000000" w:rsidP="00000000" w:rsidRDefault="00000000" w:rsidRPr="00000000" w14:paraId="000002C3">
      <w:pPr>
        <w:jc w:val="center"/>
        <w:rPr>
          <w:b w:val="1"/>
          <w:i w:val="1"/>
          <w:color w:val="548dd4"/>
          <w:sz w:val="36"/>
          <w:szCs w:val="36"/>
        </w:rPr>
      </w:pPr>
      <w:r w:rsidDel="00000000" w:rsidR="00000000" w:rsidRPr="00000000">
        <w:rPr>
          <w:rtl w:val="0"/>
        </w:rPr>
      </w:r>
    </w:p>
    <w:p w:rsidR="00000000" w:rsidDel="00000000" w:rsidP="00000000" w:rsidRDefault="00000000" w:rsidRPr="00000000" w14:paraId="000002C4">
      <w:pPr>
        <w:jc w:val="center"/>
        <w:rPr>
          <w:b w:val="1"/>
          <w:i w:val="1"/>
          <w:color w:val="548dd4"/>
          <w:sz w:val="36"/>
          <w:szCs w:val="36"/>
        </w:rPr>
      </w:pPr>
      <w:r w:rsidDel="00000000" w:rsidR="00000000" w:rsidRPr="00000000">
        <w:rPr>
          <w:rtl w:val="0"/>
        </w:rPr>
      </w:r>
    </w:p>
    <w:p w:rsidR="00000000" w:rsidDel="00000000" w:rsidP="00000000" w:rsidRDefault="00000000" w:rsidRPr="00000000" w14:paraId="000002C5">
      <w:pPr>
        <w:jc w:val="right"/>
        <w:rPr>
          <w:i w:val="1"/>
        </w:rPr>
      </w:pPr>
      <w:r w:rsidDel="00000000" w:rsidR="00000000" w:rsidRPr="00000000">
        <w:rPr>
          <w:rtl w:val="0"/>
        </w:rPr>
        <w:t xml:space="preserve">Per il Consiglio di classe il Coordinatore</w:t>
      </w:r>
      <w:r w:rsidDel="00000000" w:rsidR="00000000" w:rsidRPr="00000000">
        <w:rPr>
          <w:rtl w:val="0"/>
        </w:rPr>
      </w:r>
    </w:p>
    <w:p w:rsidR="00000000" w:rsidDel="00000000" w:rsidP="00000000" w:rsidRDefault="00000000" w:rsidRPr="00000000" w14:paraId="000002C6">
      <w:pPr>
        <w:tabs>
          <w:tab w:val="left" w:leader="none" w:pos="567"/>
        </w:tabs>
        <w:spacing w:before="120" w:lineRule="auto"/>
        <w:jc w:val="right"/>
        <w:rPr/>
      </w:pPr>
      <w:r w:rsidDel="00000000" w:rsidR="00000000" w:rsidRPr="00000000">
        <w:rPr>
          <w:rtl w:val="0"/>
        </w:rPr>
        <w:t xml:space="preserve">_____________________________</w:t>
      </w:r>
    </w:p>
    <w:p w:rsidR="00000000" w:rsidDel="00000000" w:rsidP="00000000" w:rsidRDefault="00000000" w:rsidRPr="00000000" w14:paraId="000002C7">
      <w:pPr>
        <w:tabs>
          <w:tab w:val="left" w:leader="none" w:pos="567"/>
        </w:tabs>
        <w:spacing w:before="120" w:lineRule="auto"/>
        <w:rPr>
          <w:sz w:val="20"/>
          <w:szCs w:val="20"/>
        </w:rPr>
      </w:pPr>
      <w:r w:rsidDel="00000000" w:rsidR="00000000" w:rsidRPr="00000000">
        <w:rPr>
          <w:rtl w:val="0"/>
        </w:rPr>
      </w:r>
    </w:p>
    <w:p w:rsidR="00000000" w:rsidDel="00000000" w:rsidP="00000000" w:rsidRDefault="00000000" w:rsidRPr="00000000" w14:paraId="000002C8">
      <w:pPr>
        <w:tabs>
          <w:tab w:val="left" w:leader="none" w:pos="567"/>
        </w:tabs>
        <w:spacing w:before="120" w:lineRule="auto"/>
        <w:rPr>
          <w:sz w:val="20"/>
          <w:szCs w:val="20"/>
        </w:rPr>
        <w:sectPr>
          <w:footerReference r:id="rId12" w:type="default"/>
          <w:pgSz w:h="16840" w:w="11907" w:orient="portrait"/>
          <w:pgMar w:bottom="720" w:top="720" w:left="720" w:right="720" w:header="720" w:footer="907"/>
          <w:pgNumType w:start="1"/>
        </w:sectPr>
      </w:pPr>
      <w:r w:rsidDel="00000000" w:rsidR="00000000" w:rsidRPr="00000000">
        <w:rPr>
          <w:rtl w:val="0"/>
        </w:rPr>
        <w:t xml:space="preserve">Lampedusa, li</w:t>
      </w:r>
      <w:r w:rsidDel="00000000" w:rsidR="00000000" w:rsidRPr="00000000">
        <w:rPr>
          <w:sz w:val="20"/>
          <w:szCs w:val="20"/>
          <w:rtl w:val="0"/>
        </w:rPr>
        <w:t xml:space="preserve"> _____________</w:t>
      </w:r>
    </w:p>
    <w:p w:rsidR="00000000" w:rsidDel="00000000" w:rsidP="00000000" w:rsidRDefault="00000000" w:rsidRPr="00000000" w14:paraId="000002C9">
      <w:pPr>
        <w:rPr>
          <w:rFonts w:ascii="Bookman Old Style" w:cs="Bookman Old Style" w:eastAsia="Bookman Old Style" w:hAnsi="Bookman Old Style"/>
          <w:sz w:val="20"/>
          <w:szCs w:val="20"/>
        </w:rPr>
      </w:pPr>
      <w:r w:rsidDel="00000000" w:rsidR="00000000" w:rsidRPr="00000000">
        <w:rPr>
          <w:rtl w:val="0"/>
        </w:rPr>
      </w:r>
    </w:p>
    <w:sectPr>
      <w:type w:val="nextPage"/>
      <w:pgSz w:h="16840" w:w="11907" w:orient="portrait"/>
      <w:pgMar w:bottom="1180" w:top="700" w:left="920" w:right="720" w:header="720" w:footer="9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Bookman Old Style"/>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39" w:hanging="359.99999999999994"/>
      </w:pPr>
      <w:rPr>
        <w:rFonts w:ascii="Noto Sans Symbols" w:cs="Noto Sans Symbols" w:eastAsia="Noto Sans Symbols" w:hAnsi="Noto Sans Symbols"/>
        <w:color w:val="000000"/>
      </w:rPr>
    </w:lvl>
    <w:lvl w:ilvl="1">
      <w:start w:val="1"/>
      <w:numFmt w:val="bullet"/>
      <w:lvlText w:val="o"/>
      <w:lvlJc w:val="left"/>
      <w:pPr>
        <w:ind w:left="1459" w:hanging="360"/>
      </w:pPr>
      <w:rPr>
        <w:rFonts w:ascii="Courier New" w:cs="Courier New" w:eastAsia="Courier New" w:hAnsi="Courier New"/>
      </w:rPr>
    </w:lvl>
    <w:lvl w:ilvl="2">
      <w:start w:val="1"/>
      <w:numFmt w:val="bullet"/>
      <w:lvlText w:val="▪"/>
      <w:lvlJc w:val="left"/>
      <w:pPr>
        <w:ind w:left="2179" w:hanging="360"/>
      </w:pPr>
      <w:rPr>
        <w:rFonts w:ascii="Noto Sans Symbols" w:cs="Noto Sans Symbols" w:eastAsia="Noto Sans Symbols" w:hAnsi="Noto Sans Symbols"/>
      </w:rPr>
    </w:lvl>
    <w:lvl w:ilvl="3">
      <w:start w:val="1"/>
      <w:numFmt w:val="bullet"/>
      <w:lvlText w:val="●"/>
      <w:lvlJc w:val="left"/>
      <w:pPr>
        <w:ind w:left="2899" w:hanging="360"/>
      </w:pPr>
      <w:rPr>
        <w:rFonts w:ascii="Noto Sans Symbols" w:cs="Noto Sans Symbols" w:eastAsia="Noto Sans Symbols" w:hAnsi="Noto Sans Symbols"/>
      </w:rPr>
    </w:lvl>
    <w:lvl w:ilvl="4">
      <w:start w:val="1"/>
      <w:numFmt w:val="bullet"/>
      <w:lvlText w:val="o"/>
      <w:lvlJc w:val="left"/>
      <w:pPr>
        <w:ind w:left="3619" w:hanging="360"/>
      </w:pPr>
      <w:rPr>
        <w:rFonts w:ascii="Courier New" w:cs="Courier New" w:eastAsia="Courier New" w:hAnsi="Courier New"/>
      </w:rPr>
    </w:lvl>
    <w:lvl w:ilvl="5">
      <w:start w:val="1"/>
      <w:numFmt w:val="bullet"/>
      <w:lvlText w:val="▪"/>
      <w:lvlJc w:val="left"/>
      <w:pPr>
        <w:ind w:left="4339" w:hanging="360"/>
      </w:pPr>
      <w:rPr>
        <w:rFonts w:ascii="Noto Sans Symbols" w:cs="Noto Sans Symbols" w:eastAsia="Noto Sans Symbols" w:hAnsi="Noto Sans Symbols"/>
      </w:rPr>
    </w:lvl>
    <w:lvl w:ilvl="6">
      <w:start w:val="1"/>
      <w:numFmt w:val="bullet"/>
      <w:lvlText w:val="●"/>
      <w:lvlJc w:val="left"/>
      <w:pPr>
        <w:ind w:left="5059" w:hanging="360"/>
      </w:pPr>
      <w:rPr>
        <w:rFonts w:ascii="Noto Sans Symbols" w:cs="Noto Sans Symbols" w:eastAsia="Noto Sans Symbols" w:hAnsi="Noto Sans Symbols"/>
      </w:rPr>
    </w:lvl>
    <w:lvl w:ilvl="7">
      <w:start w:val="1"/>
      <w:numFmt w:val="bullet"/>
      <w:lvlText w:val="o"/>
      <w:lvlJc w:val="left"/>
      <w:pPr>
        <w:ind w:left="5779" w:hanging="360"/>
      </w:pPr>
      <w:rPr>
        <w:rFonts w:ascii="Courier New" w:cs="Courier New" w:eastAsia="Courier New" w:hAnsi="Courier New"/>
      </w:rPr>
    </w:lvl>
    <w:lvl w:ilvl="8">
      <w:start w:val="1"/>
      <w:numFmt w:val="bullet"/>
      <w:lvlText w:val="▪"/>
      <w:lvlJc w:val="left"/>
      <w:pPr>
        <w:ind w:left="6499" w:hanging="360"/>
      </w:pPr>
      <w:rPr>
        <w:rFonts w:ascii="Noto Sans Symbols" w:cs="Noto Sans Symbols" w:eastAsia="Noto Sans Symbols" w:hAnsi="Noto Sans Symbols"/>
      </w:rPr>
    </w:lvl>
  </w:abstractNum>
  <w:abstractNum w:abstractNumId="26">
    <w:lvl w:ilvl="0">
      <w:start w:val="1"/>
      <w:numFmt w:val="bullet"/>
      <w:lvlText w:val="❖"/>
      <w:lvlJc w:val="left"/>
      <w:pPr>
        <w:ind w:left="502" w:hanging="360"/>
      </w:pPr>
      <w:rPr>
        <w:rFonts w:ascii="Noto Sans Symbols" w:cs="Noto Sans Symbols" w:eastAsia="Noto Sans Symbols" w:hAnsi="Noto Sans Symbols"/>
        <w:color w:val="0070c0"/>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pPr>
    <w:rPr>
      <w:rFonts w:ascii="Cambria" w:cs="Cambria" w:eastAsia="Cambria" w:hAnsi="Cambria"/>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1" w:lineRule="auto"/>
      <w:ind w:left="1214" w:right="1417"/>
      <w:jc w:val="center"/>
    </w:pPr>
    <w:rPr>
      <w:rFonts w:ascii="Georgia" w:cs="Georgia" w:eastAsia="Georgia" w:hAnsi="Georgia"/>
      <w:sz w:val="32"/>
      <w:szCs w:val="32"/>
    </w:rPr>
  </w:style>
  <w:style w:type="paragraph" w:styleId="Normale" w:default="1">
    <w:name w:val="Normal"/>
    <w:qFormat w:val="1"/>
    <w:rsid w:val="00AF113B"/>
  </w:style>
  <w:style w:type="paragraph" w:styleId="Titolo1">
    <w:name w:val="heading 1"/>
    <w:basedOn w:val="Normale"/>
    <w:link w:val="Titolo1Carattere"/>
    <w:qFormat w:val="1"/>
    <w:rsid w:val="00151128"/>
    <w:pPr>
      <w:spacing w:before="1"/>
      <w:outlineLvl w:val="0"/>
    </w:pPr>
    <w:rPr>
      <w:rFonts w:ascii="Cambria" w:cs="Cambria" w:eastAsia="Cambria" w:hAnsi="Cambria"/>
      <w:sz w:val="24"/>
      <w:szCs w:val="24"/>
    </w:rPr>
  </w:style>
  <w:style w:type="paragraph" w:styleId="Titolo2">
    <w:name w:val="heading 2"/>
    <w:basedOn w:val="Normale"/>
    <w:next w:val="Normale"/>
    <w:link w:val="Titolo2Carattere"/>
    <w:unhideWhenUsed w:val="1"/>
    <w:qFormat w:val="1"/>
    <w:pPr>
      <w:keepNext w:val="1"/>
      <w:keepLines w:val="1"/>
      <w:spacing w:after="80" w:before="360"/>
      <w:outlineLvl w:val="1"/>
    </w:pPr>
    <w:rPr>
      <w:b w:val="1"/>
      <w:sz w:val="36"/>
      <w:szCs w:val="36"/>
    </w:rPr>
  </w:style>
  <w:style w:type="paragraph" w:styleId="Titolo3">
    <w:name w:val="heading 3"/>
    <w:basedOn w:val="Normale"/>
    <w:next w:val="Normale"/>
    <w:link w:val="Titolo3Carattere"/>
    <w:unhideWhenUsed w:val="1"/>
    <w:qFormat w:val="1"/>
    <w:pPr>
      <w:keepNext w:val="1"/>
      <w:keepLines w:val="1"/>
      <w:spacing w:after="80" w:before="280"/>
      <w:outlineLvl w:val="2"/>
    </w:pPr>
    <w:rPr>
      <w:b w:val="1"/>
      <w:sz w:val="28"/>
      <w:szCs w:val="28"/>
    </w:rPr>
  </w:style>
  <w:style w:type="paragraph" w:styleId="Titolo4">
    <w:name w:val="heading 4"/>
    <w:basedOn w:val="Normale"/>
    <w:next w:val="Normale"/>
    <w:link w:val="Titolo4Carattere"/>
    <w:uiPriority w:val="9"/>
    <w:unhideWhenUsed w:val="1"/>
    <w:qFormat w:val="1"/>
    <w:pPr>
      <w:keepNext w:val="1"/>
      <w:keepLines w:val="1"/>
      <w:spacing w:after="40" w:before="240"/>
      <w:outlineLvl w:val="3"/>
    </w:pPr>
    <w:rPr>
      <w:b w:val="1"/>
      <w:sz w:val="24"/>
      <w:szCs w:val="24"/>
    </w:rPr>
  </w:style>
  <w:style w:type="paragraph" w:styleId="Titolo5">
    <w:name w:val="heading 5"/>
    <w:basedOn w:val="Normale"/>
    <w:next w:val="Normale"/>
    <w:link w:val="Titolo5Carattere"/>
    <w:unhideWhenUsed w:val="1"/>
    <w:qFormat w:val="1"/>
    <w:pPr>
      <w:keepNext w:val="1"/>
      <w:keepLines w:val="1"/>
      <w:spacing w:after="40" w:before="220"/>
      <w:outlineLvl w:val="4"/>
    </w:pPr>
    <w:rPr>
      <w:b w:val="1"/>
    </w:rPr>
  </w:style>
  <w:style w:type="paragraph" w:styleId="Titolo6">
    <w:name w:val="heading 6"/>
    <w:basedOn w:val="Normale"/>
    <w:next w:val="Normale"/>
    <w:link w:val="Titolo6Carattere"/>
    <w:unhideWhenUsed w:val="1"/>
    <w:qFormat w:val="1"/>
    <w:pPr>
      <w:keepNext w:val="1"/>
      <w:keepLines w:val="1"/>
      <w:spacing w:after="40" w:before="200"/>
      <w:outlineLvl w:val="5"/>
    </w:pPr>
    <w:rPr>
      <w:b w:val="1"/>
      <w:sz w:val="20"/>
      <w:szCs w:val="20"/>
    </w:rPr>
  </w:style>
  <w:style w:type="paragraph" w:styleId="Titolo7">
    <w:name w:val="heading 7"/>
    <w:basedOn w:val="Normale"/>
    <w:next w:val="Normale"/>
    <w:link w:val="Titolo7Carattere"/>
    <w:unhideWhenUsed w:val="1"/>
    <w:qFormat w:val="1"/>
    <w:rsid w:val="000453C3"/>
    <w:pPr>
      <w:keepNext w:val="1"/>
      <w:widowControl w:val="1"/>
      <w:numPr>
        <w:numId w:val="1"/>
      </w:numPr>
      <w:outlineLvl w:val="6"/>
    </w:pPr>
    <w:rPr>
      <w:b w:val="1"/>
      <w:szCs w:val="24"/>
    </w:rPr>
  </w:style>
  <w:style w:type="paragraph" w:styleId="Titolo9">
    <w:name w:val="heading 9"/>
    <w:basedOn w:val="Normale"/>
    <w:next w:val="Normale"/>
    <w:link w:val="Titolo9Carattere"/>
    <w:qFormat w:val="1"/>
    <w:rsid w:val="000453C3"/>
    <w:pPr>
      <w:keepNext w:val="1"/>
      <w:tabs>
        <w:tab w:val="num" w:pos="0"/>
      </w:tabs>
      <w:suppressAutoHyphens w:val="1"/>
      <w:jc w:val="both"/>
      <w:outlineLvl w:val="8"/>
    </w:pPr>
    <w:rPr>
      <w:rFonts w:ascii="Arial" w:eastAsia="Lucida Sans Unicode" w:hAnsi="Arial"/>
      <w:b w:val="1"/>
      <w:noProof w:val="1"/>
      <w:kern w:val="1"/>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link w:val="TitoloCarattere"/>
    <w:qFormat w:val="1"/>
    <w:rsid w:val="00AF113B"/>
    <w:pPr>
      <w:spacing w:before="11"/>
      <w:ind w:left="1214" w:right="1417"/>
      <w:jc w:val="center"/>
    </w:pPr>
    <w:rPr>
      <w:rFonts w:ascii="Georgia" w:cs="Georgia" w:eastAsia="Georgia" w:hAnsi="Georgia"/>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rsid w:val="00AF113B"/>
    <w:tblPr>
      <w:tblInd w:w="0.0" w:type="dxa"/>
      <w:tblCellMar>
        <w:top w:w="0.0" w:type="dxa"/>
        <w:left w:w="0.0" w:type="dxa"/>
        <w:bottom w:w="0.0" w:type="dxa"/>
        <w:right w:w="0.0" w:type="dxa"/>
      </w:tblCellMar>
    </w:tblPr>
  </w:style>
  <w:style w:type="paragraph" w:styleId="Corpotesto">
    <w:name w:val="Body Text"/>
    <w:basedOn w:val="Normale"/>
    <w:link w:val="CorpotestoCarattere"/>
    <w:qFormat w:val="1"/>
    <w:rsid w:val="00AF113B"/>
    <w:rPr>
      <w:sz w:val="28"/>
      <w:szCs w:val="28"/>
    </w:rPr>
  </w:style>
  <w:style w:type="paragraph" w:styleId="Titolo11" w:customStyle="1">
    <w:name w:val="Titolo 11"/>
    <w:basedOn w:val="Normale"/>
    <w:uiPriority w:val="1"/>
    <w:qFormat w:val="1"/>
    <w:rsid w:val="00AF113B"/>
    <w:pPr>
      <w:ind w:right="412"/>
      <w:jc w:val="right"/>
      <w:outlineLvl w:val="1"/>
    </w:pPr>
    <w:rPr>
      <w:b w:val="1"/>
      <w:bCs w:val="1"/>
      <w:sz w:val="28"/>
      <w:szCs w:val="28"/>
    </w:rPr>
  </w:style>
  <w:style w:type="paragraph" w:styleId="Paragrafoelenco">
    <w:name w:val="List Paragraph"/>
    <w:basedOn w:val="Normale"/>
    <w:qFormat w:val="1"/>
    <w:rsid w:val="00AF113B"/>
  </w:style>
  <w:style w:type="paragraph" w:styleId="TableParagraph" w:customStyle="1">
    <w:name w:val="Table Paragraph"/>
    <w:basedOn w:val="Normale"/>
    <w:uiPriority w:val="1"/>
    <w:qFormat w:val="1"/>
    <w:rsid w:val="00AF113B"/>
    <w:pPr>
      <w:ind w:left="117"/>
    </w:pPr>
    <w:rPr>
      <w:rFonts w:ascii="Calibri" w:cs="Calibri" w:eastAsia="Calibri" w:hAnsi="Calibri"/>
    </w:rPr>
  </w:style>
  <w:style w:type="paragraph" w:styleId="Testofumetto">
    <w:name w:val="Balloon Text"/>
    <w:basedOn w:val="Normale"/>
    <w:link w:val="TestofumettoCarattere"/>
    <w:uiPriority w:val="99"/>
    <w:semiHidden w:val="1"/>
    <w:unhideWhenUsed w:val="1"/>
    <w:rsid w:val="002936D4"/>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2936D4"/>
    <w:rPr>
      <w:rFonts w:ascii="Tahoma" w:cs="Tahoma" w:eastAsia="Times New Roman" w:hAnsi="Tahoma"/>
      <w:sz w:val="16"/>
      <w:szCs w:val="16"/>
      <w:lang w:val="it-IT"/>
    </w:rPr>
  </w:style>
  <w:style w:type="character" w:styleId="Collegamentoipertestuale">
    <w:name w:val="Hyperlink"/>
    <w:basedOn w:val="Carpredefinitoparagrafo"/>
    <w:uiPriority w:val="99"/>
    <w:unhideWhenUsed w:val="1"/>
    <w:rsid w:val="00B94831"/>
    <w:rPr>
      <w:color w:val="0000ff" w:themeColor="hyperlink"/>
      <w:u w:val="single"/>
    </w:rPr>
  </w:style>
  <w:style w:type="character" w:styleId="Titolo1Carattere" w:customStyle="1">
    <w:name w:val="Titolo 1 Carattere"/>
    <w:basedOn w:val="Carpredefinitoparagrafo"/>
    <w:link w:val="Titolo1"/>
    <w:rsid w:val="00151128"/>
    <w:rPr>
      <w:rFonts w:ascii="Cambria" w:cs="Cambria" w:eastAsia="Cambria" w:hAnsi="Cambria"/>
      <w:sz w:val="24"/>
      <w:szCs w:val="24"/>
      <w:lang w:val="it-IT"/>
    </w:rPr>
  </w:style>
  <w:style w:type="table" w:styleId="Grigliatabella">
    <w:name w:val="Table Grid"/>
    <w:basedOn w:val="Tabellanormale"/>
    <w:uiPriority w:val="59"/>
    <w:unhideWhenUsed w:val="1"/>
    <w:rsid w:val="00151128"/>
    <w:pPr>
      <w:widowControl w:val="1"/>
    </w:pPr>
    <w:rPr>
      <w:sz w:val="24"/>
      <w:szCs w:val="24"/>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markedcontent" w:customStyle="1">
    <w:name w:val="markedcontent"/>
    <w:basedOn w:val="Carpredefinitoparagrafo"/>
    <w:rsid w:val="00151128"/>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pPr>
      <w:widowControl w:val="1"/>
    </w:pPr>
    <w:rPr>
      <w:sz w:val="24"/>
      <w:szCs w:val="24"/>
    </w:rPr>
    <w:tblPr>
      <w:tblStyleRowBandSize w:val="1"/>
      <w:tblStyleColBandSize w:val="1"/>
      <w:tblCellMar>
        <w:left w:w="108.0" w:type="dxa"/>
        <w:right w:w="108.0" w:type="dxa"/>
      </w:tblCellMar>
    </w:tblPr>
  </w:style>
  <w:style w:type="character" w:styleId="Titolo7Carattere" w:customStyle="1">
    <w:name w:val="Titolo 7 Carattere"/>
    <w:basedOn w:val="Carpredefinitoparagrafo"/>
    <w:link w:val="Titolo7"/>
    <w:rsid w:val="000453C3"/>
    <w:rPr>
      <w:b w:val="1"/>
      <w:szCs w:val="24"/>
    </w:rPr>
  </w:style>
  <w:style w:type="character" w:styleId="Titolo9Carattere" w:customStyle="1">
    <w:name w:val="Titolo 9 Carattere"/>
    <w:basedOn w:val="Carpredefinitoparagrafo"/>
    <w:link w:val="Titolo9"/>
    <w:rsid w:val="000453C3"/>
    <w:rPr>
      <w:rFonts w:ascii="Arial" w:eastAsia="Lucida Sans Unicode" w:hAnsi="Arial"/>
      <w:b w:val="1"/>
      <w:noProof w:val="1"/>
      <w:kern w:val="1"/>
      <w:sz w:val="24"/>
      <w:szCs w:val="24"/>
    </w:rPr>
  </w:style>
  <w:style w:type="character" w:styleId="Titolo2Carattere" w:customStyle="1">
    <w:name w:val="Titolo 2 Carattere"/>
    <w:basedOn w:val="Carpredefinitoparagrafo"/>
    <w:link w:val="Titolo2"/>
    <w:rsid w:val="000453C3"/>
    <w:rPr>
      <w:b w:val="1"/>
      <w:sz w:val="36"/>
      <w:szCs w:val="36"/>
    </w:rPr>
  </w:style>
  <w:style w:type="character" w:styleId="Titolo4Carattere" w:customStyle="1">
    <w:name w:val="Titolo 4 Carattere"/>
    <w:basedOn w:val="Carpredefinitoparagrafo"/>
    <w:link w:val="Titolo4"/>
    <w:uiPriority w:val="9"/>
    <w:rsid w:val="000453C3"/>
    <w:rPr>
      <w:b w:val="1"/>
      <w:sz w:val="24"/>
      <w:szCs w:val="24"/>
    </w:rPr>
  </w:style>
  <w:style w:type="paragraph" w:styleId="Intestazione">
    <w:name w:val="header"/>
    <w:basedOn w:val="Normale"/>
    <w:link w:val="IntestazioneCarattere"/>
    <w:uiPriority w:val="99"/>
    <w:unhideWhenUsed w:val="1"/>
    <w:rsid w:val="000453C3"/>
    <w:pPr>
      <w:widowControl w:val="1"/>
      <w:tabs>
        <w:tab w:val="center" w:pos="4819"/>
        <w:tab w:val="right" w:pos="9638"/>
      </w:tabs>
      <w:overflowPunct w:val="0"/>
      <w:autoSpaceDE w:val="0"/>
      <w:autoSpaceDN w:val="0"/>
      <w:adjustRightInd w:val="0"/>
    </w:pPr>
    <w:rPr>
      <w:sz w:val="20"/>
      <w:szCs w:val="20"/>
    </w:rPr>
  </w:style>
  <w:style w:type="character" w:styleId="IntestazioneCarattere" w:customStyle="1">
    <w:name w:val="Intestazione Carattere"/>
    <w:basedOn w:val="Carpredefinitoparagrafo"/>
    <w:link w:val="Intestazione"/>
    <w:uiPriority w:val="99"/>
    <w:rsid w:val="000453C3"/>
    <w:rPr>
      <w:sz w:val="20"/>
      <w:szCs w:val="20"/>
    </w:rPr>
  </w:style>
  <w:style w:type="character" w:styleId="TitoloCarattere" w:customStyle="1">
    <w:name w:val="Titolo Carattere"/>
    <w:basedOn w:val="Carpredefinitoparagrafo"/>
    <w:link w:val="Titolo"/>
    <w:rsid w:val="000453C3"/>
    <w:rPr>
      <w:rFonts w:ascii="Georgia" w:cs="Georgia" w:eastAsia="Georgia" w:hAnsi="Georgia"/>
      <w:sz w:val="32"/>
      <w:szCs w:val="32"/>
    </w:rPr>
  </w:style>
  <w:style w:type="character" w:styleId="CorpotestoCarattere" w:customStyle="1">
    <w:name w:val="Corpo testo Carattere"/>
    <w:basedOn w:val="Carpredefinitoparagrafo"/>
    <w:link w:val="Corpotesto"/>
    <w:rsid w:val="000453C3"/>
    <w:rPr>
      <w:sz w:val="28"/>
      <w:szCs w:val="28"/>
    </w:rPr>
  </w:style>
  <w:style w:type="paragraph" w:styleId="Rientrocorpodeltesto3">
    <w:name w:val="Body Text Indent 3"/>
    <w:basedOn w:val="Normale"/>
    <w:link w:val="Rientrocorpodeltesto3Carattere"/>
    <w:uiPriority w:val="99"/>
    <w:unhideWhenUsed w:val="1"/>
    <w:rsid w:val="000453C3"/>
    <w:pPr>
      <w:widowControl w:val="1"/>
      <w:spacing w:after="120"/>
      <w:ind w:left="283"/>
    </w:pPr>
    <w:rPr>
      <w:sz w:val="16"/>
      <w:szCs w:val="16"/>
    </w:rPr>
  </w:style>
  <w:style w:type="character" w:styleId="Rientrocorpodeltesto3Carattere" w:customStyle="1">
    <w:name w:val="Rientro corpo del testo 3 Carattere"/>
    <w:basedOn w:val="Carpredefinitoparagrafo"/>
    <w:link w:val="Rientrocorpodeltesto3"/>
    <w:uiPriority w:val="99"/>
    <w:rsid w:val="000453C3"/>
    <w:rPr>
      <w:sz w:val="16"/>
      <w:szCs w:val="16"/>
    </w:rPr>
  </w:style>
  <w:style w:type="paragraph" w:styleId="Citazioneintensa">
    <w:name w:val="Intense Quote"/>
    <w:basedOn w:val="Normale"/>
    <w:next w:val="Normale"/>
    <w:link w:val="CitazioneintensaCarattere"/>
    <w:uiPriority w:val="30"/>
    <w:qFormat w:val="1"/>
    <w:rsid w:val="000453C3"/>
    <w:pPr>
      <w:widowControl w:val="1"/>
      <w:pBdr>
        <w:bottom w:color="4f81bd" w:space="4" w:sz="4" w:val="single"/>
      </w:pBdr>
      <w:spacing w:after="280" w:before="200"/>
      <w:ind w:left="936" w:right="936"/>
    </w:pPr>
    <w:rPr>
      <w:b w:val="1"/>
      <w:bCs w:val="1"/>
      <w:i w:val="1"/>
      <w:iCs w:val="1"/>
      <w:color w:val="4f81bd"/>
      <w:sz w:val="24"/>
      <w:szCs w:val="24"/>
    </w:rPr>
  </w:style>
  <w:style w:type="character" w:styleId="CitazioneintensaCarattere" w:customStyle="1">
    <w:name w:val="Citazione intensa Carattere"/>
    <w:basedOn w:val="Carpredefinitoparagrafo"/>
    <w:link w:val="Citazioneintensa"/>
    <w:uiPriority w:val="30"/>
    <w:rsid w:val="000453C3"/>
    <w:rPr>
      <w:b w:val="1"/>
      <w:bCs w:val="1"/>
      <w:i w:val="1"/>
      <w:iCs w:val="1"/>
      <w:color w:val="4f81bd"/>
      <w:sz w:val="24"/>
      <w:szCs w:val="24"/>
    </w:rPr>
  </w:style>
  <w:style w:type="paragraph" w:styleId="Contenutotabella" w:customStyle="1">
    <w:name w:val="Contenuto tabella"/>
    <w:basedOn w:val="Normale"/>
    <w:rsid w:val="000453C3"/>
    <w:pPr>
      <w:widowControl w:val="1"/>
      <w:suppressLineNumbers w:val="1"/>
      <w:suppressAutoHyphens w:val="1"/>
    </w:pPr>
    <w:rPr>
      <w:kern w:val="2"/>
      <w:sz w:val="24"/>
      <w:szCs w:val="24"/>
      <w:lang w:eastAsia="ar-SA"/>
    </w:rPr>
  </w:style>
  <w:style w:type="paragraph" w:styleId="apartecipazionestatabuona" w:customStyle="1">
    <w:name w:val="a partecipazione è stata buona"/>
    <w:aliases w:val="nonostante la presenza di un piccolo gruppo che ha richiesto una continua sollecitazione sia nel lavoro in classe che nell'esecuzione dei compiti assegnati per casa."/>
    <w:basedOn w:val="Normale"/>
    <w:rsid w:val="000453C3"/>
    <w:pPr>
      <w:widowControl w:val="1"/>
      <w:ind w:firstLine="709"/>
    </w:pPr>
    <w:rPr>
      <w:sz w:val="24"/>
      <w:szCs w:val="24"/>
    </w:rPr>
  </w:style>
  <w:style w:type="character" w:styleId="Enfasiintensa">
    <w:name w:val="Intense Emphasis"/>
    <w:basedOn w:val="Carpredefinitoparagrafo"/>
    <w:uiPriority w:val="21"/>
    <w:qFormat w:val="1"/>
    <w:rsid w:val="000453C3"/>
    <w:rPr>
      <w:b w:val="1"/>
      <w:bCs w:val="1"/>
      <w:i w:val="1"/>
      <w:iCs w:val="1"/>
      <w:color w:val="4f81bd"/>
    </w:rPr>
  </w:style>
  <w:style w:type="table" w:styleId="Elencochiaro-Colore5">
    <w:name w:val="Light List Accent 5"/>
    <w:basedOn w:val="Tabellanormale"/>
    <w:uiPriority w:val="61"/>
    <w:rsid w:val="000453C3"/>
    <w:pPr>
      <w:widowControl w:val="1"/>
    </w:pPr>
    <w:rPr>
      <w:rFonts w:ascii="Calibri" w:eastAsia="Calibri" w:hAnsi="Calibri"/>
      <w:sz w:val="20"/>
      <w:szCs w:val="20"/>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Autospacing="0" w:afterLines="0" w:beforeAutospacing="0" w:beforeLines="0" w:line="240" w:lineRule="auto"/>
      </w:pPr>
      <w:rPr>
        <w:b w:val="1"/>
        <w:bCs w:val="1"/>
        <w:color w:val="ffffff"/>
      </w:rPr>
      <w:tblPr/>
      <w:tcPr>
        <w:shd w:color="auto" w:fill="4bacc6" w:val="clear"/>
      </w:tcPr>
    </w:tblStylePr>
    <w:tblStylePr w:type="lastRow">
      <w:pPr>
        <w:spacing w:afterAutospacing="0" w:afterLines="0" w:beforeAutospacing="0" w:beforeLines="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Elencochiaro-Colore11" w:customStyle="1">
    <w:name w:val="Elenco chiaro - Colore 11"/>
    <w:basedOn w:val="Tabellanormale"/>
    <w:uiPriority w:val="61"/>
    <w:rsid w:val="000453C3"/>
    <w:pPr>
      <w:widowControl w:val="1"/>
    </w:pPr>
    <w:rPr>
      <w:rFonts w:ascii="Calibri" w:eastAsia="Calibri" w:hAnsi="Calibri"/>
      <w:sz w:val="20"/>
      <w:szCs w:val="20"/>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Autospacing="0" w:afterLines="0" w:beforeAutospacing="0" w:beforeLines="0" w:line="240" w:lineRule="auto"/>
      </w:pPr>
      <w:rPr>
        <w:b w:val="1"/>
        <w:bCs w:val="1"/>
        <w:color w:val="ffffff"/>
      </w:rPr>
      <w:tblPr/>
      <w:tcPr>
        <w:shd w:color="auto" w:fill="4f81bd" w:val="clear"/>
      </w:tcPr>
    </w:tblStylePr>
    <w:tblStylePr w:type="lastRow">
      <w:pPr>
        <w:spacing w:afterAutospacing="0" w:afterLines="0" w:beforeAutospacing="0" w:beforeLines="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Grigliachiara-Colore11" w:customStyle="1">
    <w:name w:val="Griglia chiara - Colore 11"/>
    <w:basedOn w:val="Tabellanormale"/>
    <w:uiPriority w:val="62"/>
    <w:rsid w:val="000453C3"/>
    <w:pPr>
      <w:widowControl w:val="1"/>
    </w:pPr>
    <w:rPr>
      <w:rFonts w:ascii="Calibri" w:eastAsia="Calibri" w:hAnsi="Calibri"/>
      <w:sz w:val="20"/>
      <w:szCs w:val="20"/>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Autospacing="0" w:afterLines="0" w:beforeAutospacing="0" w:beforeLines="0" w:line="240" w:lineRule="auto"/>
      </w:pPr>
      <w:rPr>
        <w:rFonts w:ascii="Cambria" w:cs="Times New Roman" w:eastAsia="Times New Roman" w:hAnsi="Cambria" w:hint="eastAsia"/>
        <w:b w:val="1"/>
        <w:bCs w:val="1"/>
      </w:rPr>
      <w:tblPr/>
      <w:tcPr>
        <w:tcBorders>
          <w:top w:color="4f81bd" w:space="0" w:sz="8" w:val="single"/>
          <w:left w:color="4f81bd" w:space="0" w:sz="8" w:val="single"/>
          <w:bottom w:color="4f81bd" w:space="0" w:sz="18" w:val="single"/>
          <w:right w:color="4f81bd" w:space="0" w:sz="8" w:val="single"/>
          <w:insideH w:space="0" w:sz="0" w:val="nil"/>
          <w:insideV w:color="4f81bd" w:space="0" w:sz="8" w:val="single"/>
        </w:tcBorders>
      </w:tcPr>
    </w:tblStylePr>
    <w:tblStylePr w:type="lastRow">
      <w:pPr>
        <w:spacing w:afterAutospacing="0" w:afterLines="0" w:beforeAutospacing="0" w:beforeLines="0" w:line="240" w:lineRule="auto"/>
      </w:pPr>
      <w:rPr>
        <w:rFonts w:ascii="Cambria" w:cs="Times New Roman" w:eastAsia="Times New Roman" w:hAnsi="Cambria" w:hint="eastAsia"/>
        <w:b w:val="1"/>
        <w:bCs w:val="1"/>
      </w:rPr>
      <w:tblPr/>
      <w:tcPr>
        <w:tcBorders>
          <w:top w:color="4f81bd" w:space="0" w:sz="6" w:val="double"/>
          <w:left w:color="4f81bd" w:space="0" w:sz="8" w:val="single"/>
          <w:bottom w:color="4f81bd" w:space="0" w:sz="8" w:val="single"/>
          <w:right w:color="4f81bd" w:space="0" w:sz="8" w:val="single"/>
          <w:insideH w:space="0" w:sz="0" w:val="nil"/>
          <w:insideV w:color="4f81bd" w:space="0" w:sz="8" w:val="single"/>
        </w:tcBorders>
      </w:tcPr>
    </w:tblStylePr>
    <w:tblStylePr w:type="firstCol">
      <w:rPr>
        <w:rFonts w:ascii="Cambria" w:cs="Times New Roman" w:eastAsia="Times New Roman" w:hAnsi="Cambria" w:hint="eastAsia"/>
        <w:b w:val="1"/>
        <w:bCs w:val="1"/>
      </w:rPr>
    </w:tblStylePr>
    <w:tblStylePr w:type="lastCol">
      <w:rPr>
        <w:rFonts w:ascii="Cambria" w:cs="Times New Roman" w:eastAsia="Times New Roman" w:hAnsi="Cambria" w:hint="eastAsia"/>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4f81bd"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4f81bd" w:space="0" w:sz="8" w:val="single"/>
        </w:tcBorders>
      </w:tcPr>
    </w:tblStylePr>
  </w:style>
  <w:style w:type="table" w:styleId="Grigliachiara-Colore111" w:customStyle="1">
    <w:name w:val="Griglia chiara - Colore 111"/>
    <w:basedOn w:val="Tabellanormale"/>
    <w:uiPriority w:val="62"/>
    <w:rsid w:val="000453C3"/>
    <w:pPr>
      <w:widowControl w:val="1"/>
    </w:pPr>
    <w:rPr>
      <w:rFonts w:ascii="Calibri" w:eastAsia="Calibri" w:hAnsi="Calibri"/>
      <w:sz w:val="20"/>
      <w:szCs w:val="20"/>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Autospacing="0" w:afterLines="0" w:beforeAutospacing="0" w:beforeLines="0" w:line="240" w:lineRule="auto"/>
      </w:pPr>
      <w:rPr>
        <w:rFonts w:ascii="Cambria" w:cs="Times New Roman" w:eastAsia="Times New Roman" w:hAnsi="Cambria" w:hint="eastAsia"/>
        <w:b w:val="1"/>
        <w:bCs w:val="1"/>
      </w:rPr>
      <w:tblPr/>
      <w:tcPr>
        <w:tcBorders>
          <w:top w:color="4f81bd" w:space="0" w:sz="8" w:val="single"/>
          <w:left w:color="4f81bd" w:space="0" w:sz="8" w:val="single"/>
          <w:bottom w:color="4f81bd" w:space="0" w:sz="18" w:val="single"/>
          <w:right w:color="4f81bd" w:space="0" w:sz="8" w:val="single"/>
          <w:insideH w:space="0" w:sz="0" w:val="nil"/>
          <w:insideV w:color="4f81bd" w:space="0" w:sz="8" w:val="single"/>
        </w:tcBorders>
      </w:tcPr>
    </w:tblStylePr>
    <w:tblStylePr w:type="lastRow">
      <w:pPr>
        <w:spacing w:afterAutospacing="0" w:afterLines="0" w:beforeAutospacing="0" w:beforeLines="0" w:line="240" w:lineRule="auto"/>
      </w:pPr>
      <w:rPr>
        <w:rFonts w:ascii="Cambria" w:cs="Times New Roman" w:eastAsia="Times New Roman" w:hAnsi="Cambria" w:hint="eastAsia"/>
        <w:b w:val="1"/>
        <w:bCs w:val="1"/>
      </w:rPr>
      <w:tblPr/>
      <w:tcPr>
        <w:tcBorders>
          <w:top w:color="4f81bd" w:space="0" w:sz="6" w:val="double"/>
          <w:left w:color="4f81bd" w:space="0" w:sz="8" w:val="single"/>
          <w:bottom w:color="4f81bd" w:space="0" w:sz="8" w:val="single"/>
          <w:right w:color="4f81bd" w:space="0" w:sz="8" w:val="single"/>
          <w:insideH w:space="0" w:sz="0" w:val="nil"/>
          <w:insideV w:color="4f81bd" w:space="0" w:sz="8" w:val="single"/>
        </w:tcBorders>
      </w:tcPr>
    </w:tblStylePr>
    <w:tblStylePr w:type="firstCol">
      <w:rPr>
        <w:rFonts w:ascii="Cambria" w:cs="Times New Roman" w:eastAsia="Times New Roman" w:hAnsi="Cambria" w:hint="eastAsia"/>
        <w:b w:val="1"/>
        <w:bCs w:val="1"/>
      </w:rPr>
    </w:tblStylePr>
    <w:tblStylePr w:type="lastCol">
      <w:rPr>
        <w:rFonts w:ascii="Cambria" w:cs="Times New Roman" w:eastAsia="Times New Roman" w:hAnsi="Cambria" w:hint="eastAsia"/>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4f81bd"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4f81bd" w:space="0" w:sz="8" w:val="single"/>
        </w:tcBorders>
      </w:tcPr>
    </w:tblStylePr>
  </w:style>
  <w:style w:type="character" w:styleId="Titolo3Carattere" w:customStyle="1">
    <w:name w:val="Titolo 3 Carattere"/>
    <w:basedOn w:val="Carpredefinitoparagrafo"/>
    <w:link w:val="Titolo3"/>
    <w:rsid w:val="000453C3"/>
    <w:rPr>
      <w:b w:val="1"/>
      <w:sz w:val="28"/>
      <w:szCs w:val="28"/>
    </w:rPr>
  </w:style>
  <w:style w:type="character" w:styleId="Titolo5Carattere" w:customStyle="1">
    <w:name w:val="Titolo 5 Carattere"/>
    <w:basedOn w:val="Carpredefinitoparagrafo"/>
    <w:link w:val="Titolo5"/>
    <w:rsid w:val="000453C3"/>
    <w:rPr>
      <w:b w:val="1"/>
    </w:rPr>
  </w:style>
  <w:style w:type="character" w:styleId="Titolo6Carattere" w:customStyle="1">
    <w:name w:val="Titolo 6 Carattere"/>
    <w:basedOn w:val="Carpredefinitoparagrafo"/>
    <w:link w:val="Titolo6"/>
    <w:rsid w:val="000453C3"/>
    <w:rPr>
      <w:b w:val="1"/>
      <w:sz w:val="20"/>
      <w:szCs w:val="20"/>
    </w:rPr>
  </w:style>
  <w:style w:type="paragraph" w:styleId="Corpodeltesto21" w:customStyle="1">
    <w:name w:val="Corpo del testo 21"/>
    <w:basedOn w:val="Normale"/>
    <w:rsid w:val="000453C3"/>
    <w:pPr>
      <w:suppressAutoHyphens w:val="1"/>
    </w:pPr>
    <w:rPr>
      <w:rFonts w:eastAsia="Lucida Sans Unicode"/>
      <w:noProof w:val="1"/>
      <w:kern w:val="1"/>
      <w:sz w:val="20"/>
      <w:szCs w:val="24"/>
    </w:rPr>
  </w:style>
  <w:style w:type="paragraph" w:styleId="Default" w:customStyle="1">
    <w:name w:val="Default"/>
    <w:rsid w:val="000453C3"/>
    <w:pPr>
      <w:widowControl w:val="1"/>
      <w:autoSpaceDE w:val="0"/>
      <w:autoSpaceDN w:val="0"/>
      <w:adjustRightInd w:val="0"/>
    </w:pPr>
    <w:rPr>
      <w:color w:val="000000"/>
      <w:sz w:val="24"/>
      <w:szCs w:val="24"/>
    </w:rPr>
  </w:style>
  <w:style w:type="table" w:styleId="Grigliatabella1" w:customStyle="1">
    <w:name w:val="Griglia tabella1"/>
    <w:basedOn w:val="Tabellanormale"/>
    <w:next w:val="Grigliatabella"/>
    <w:uiPriority w:val="59"/>
    <w:rsid w:val="000453C3"/>
    <w:pPr>
      <w:widowControl w:val="1"/>
    </w:pPr>
    <w:rPr>
      <w:rFonts w:ascii="Calibri" w:eastAsia="Calibri" w:hAnsi="Calibr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gliachiara-Colore112" w:customStyle="1">
    <w:name w:val="Griglia chiara - Colore 112"/>
    <w:basedOn w:val="Tabellanormale"/>
    <w:uiPriority w:val="62"/>
    <w:rsid w:val="000453C3"/>
    <w:pPr>
      <w:widowControl w:val="1"/>
    </w:pPr>
    <w:rPr>
      <w:rFonts w:asciiTheme="minorHAnsi" w:cstheme="minorBidi" w:eastAsiaTheme="minorHAnsi" w:hAnsiTheme="minorHAnsi"/>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Grigliachiara-Colore1111" w:customStyle="1">
    <w:name w:val="Griglia chiara - Colore 1111"/>
    <w:basedOn w:val="Tabellanormale"/>
    <w:uiPriority w:val="62"/>
    <w:rsid w:val="000453C3"/>
    <w:pPr>
      <w:widowControl w:val="1"/>
    </w:pPr>
    <w:rPr>
      <w:rFonts w:asciiTheme="minorHAnsi" w:cstheme="minorBidi" w:eastAsiaTheme="minorHAnsi" w:hAnsiTheme="minorHAnsi"/>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Elencochiaro-Colore111" w:customStyle="1">
    <w:name w:val="Elenco chiaro - Colore 111"/>
    <w:basedOn w:val="Tabellanormale"/>
    <w:uiPriority w:val="61"/>
    <w:rsid w:val="000453C3"/>
    <w:pPr>
      <w:widowControl w:val="1"/>
    </w:pPr>
    <w:rPr>
      <w:rFonts w:asciiTheme="minorHAnsi" w:cstheme="minorBidi" w:eastAsiaTheme="minorHAnsi" w:hAnsiTheme="minorHAnsi"/>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Elencochiaro-Colore112" w:customStyle="1">
    <w:name w:val="Elenco chiaro - Colore 112"/>
    <w:basedOn w:val="Tabellanormale"/>
    <w:uiPriority w:val="61"/>
    <w:rsid w:val="000453C3"/>
    <w:pPr>
      <w:widowControl w:val="1"/>
    </w:pPr>
    <w:rPr>
      <w:rFonts w:asciiTheme="minorHAnsi" w:cstheme="minorBidi" w:eastAsiaTheme="minorHAnsi" w:hAnsiTheme="minorHAnsi"/>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Elencochiaro-Colore113" w:customStyle="1">
    <w:name w:val="Elenco chiaro - Colore 113"/>
    <w:basedOn w:val="Tabellanormale"/>
    <w:uiPriority w:val="61"/>
    <w:rsid w:val="000453C3"/>
    <w:pPr>
      <w:widowControl w:val="1"/>
    </w:pPr>
    <w:rPr>
      <w:rFonts w:asciiTheme="minorHAnsi" w:cstheme="minorBidi" w:eastAsiaTheme="minorHAnsi" w:hAnsiTheme="minorHAnsi"/>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Pidipagina">
    <w:name w:val="footer"/>
    <w:basedOn w:val="Normale"/>
    <w:link w:val="PidipaginaCarattere"/>
    <w:uiPriority w:val="99"/>
    <w:unhideWhenUsed w:val="1"/>
    <w:rsid w:val="000453C3"/>
    <w:pPr>
      <w:widowControl w:val="1"/>
      <w:tabs>
        <w:tab w:val="center" w:pos="4819"/>
        <w:tab w:val="right" w:pos="9638"/>
      </w:tabs>
    </w:pPr>
    <w:rPr>
      <w:sz w:val="24"/>
      <w:szCs w:val="24"/>
    </w:rPr>
  </w:style>
  <w:style w:type="character" w:styleId="PidipaginaCarattere" w:customStyle="1">
    <w:name w:val="Piè di pagina Carattere"/>
    <w:basedOn w:val="Carpredefinitoparagrafo"/>
    <w:link w:val="Pidipagina"/>
    <w:uiPriority w:val="99"/>
    <w:rsid w:val="000453C3"/>
    <w:rPr>
      <w:sz w:val="24"/>
      <w:szCs w:val="24"/>
    </w:rPr>
  </w:style>
  <w:style w:type="character" w:styleId="Numeropagina">
    <w:name w:val="page number"/>
    <w:basedOn w:val="Carpredefinitoparagrafo"/>
    <w:uiPriority w:val="99"/>
    <w:rsid w:val="000453C3"/>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1"/>
    </w:pPr>
    <w:rPr>
      <w:rFonts w:ascii="Calibri" w:cs="Calibri" w:eastAsia="Calibri" w:hAnsi="Calibri"/>
      <w:sz w:val="20"/>
      <w:szCs w:val="20"/>
    </w:rPr>
    <w:tblPr>
      <w:tblStyleRowBandSize w:val="1"/>
      <w:tblStyleColBandSize w:val="1"/>
      <w:tblCellMar>
        <w:top w:w="0.0" w:type="dxa"/>
        <w:left w:w="70.0" w:type="dxa"/>
        <w:bottom w:w="0.0" w:type="dxa"/>
        <w:right w:w="70.0" w:type="dxa"/>
      </w:tblCellMar>
    </w:tblPr>
  </w:style>
  <w:style w:type="table" w:styleId="Table3">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5">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6">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7">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8">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9">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10">
    <w:basedOn w:val="TableNormal"/>
    <w:pPr>
      <w:widowControl w:val="1"/>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cuoledilampedusa.edu.it" TargetMode="External"/><Relationship Id="rId10" Type="http://schemas.openxmlformats.org/officeDocument/2006/relationships/hyperlink" Target="mailto:agic81000e@pec.istruzione.it" TargetMode="External"/><Relationship Id="rId12" Type="http://schemas.openxmlformats.org/officeDocument/2006/relationships/footer" Target="footer1.xml"/><Relationship Id="rId9" Type="http://schemas.openxmlformats.org/officeDocument/2006/relationships/hyperlink" Target="mailto:agic81000e@istruzione.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2022-10-28T14:55:00Z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2022-01-22T00:00:00Z</vt:filetime>
  </property>
  <property fmtid="{D5CDD505-2E9C-101B-9397-08002B2CF9AE}" pid="3" name="Creator">
    <vt:lpwstr>Microsoft® Word 2013</vt:lpwstr>
  </property>
  <property fmtid="{D5CDD505-2E9C-101B-9397-08002B2CF9AE}" pid="4" name="LastSaved">
    <vt:filetime>2022-01-25T00:00:00Z</vt:filetime>
  </property>
</Properties>
</file>